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79539" w14:textId="77F0CF78" w:rsidR="0026040F" w:rsidRDefault="00CD0A7C">
      <w:pPr>
        <w:rPr>
          <w:lang w:val="en-GB"/>
        </w:rPr>
      </w:pPr>
      <w:r>
        <w:rPr>
          <w:noProof/>
          <w:lang w:val="en-GB" w:eastAsia="en-GB"/>
        </w:rPr>
        <w:drawing>
          <wp:anchor distT="0" distB="0" distL="114300" distR="114300" simplePos="0" relativeHeight="251657728" behindDoc="1" locked="0" layoutInCell="1" allowOverlap="1">
            <wp:simplePos x="0" y="0"/>
            <wp:positionH relativeFrom="column">
              <wp:posOffset>-1144522</wp:posOffset>
            </wp:positionH>
            <wp:positionV relativeFrom="paragraph">
              <wp:posOffset>-914400</wp:posOffset>
            </wp:positionV>
            <wp:extent cx="7568145" cy="10702212"/>
            <wp:effectExtent l="25400" t="0" r="1055" b="0"/>
            <wp:wrapNone/>
            <wp:docPr id="1" name="Picture 0" descr="ReportTemp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TempCover.jpg"/>
                    <pic:cNvPicPr/>
                  </pic:nvPicPr>
                  <pic:blipFill>
                    <a:blip r:embed="rId8"/>
                    <a:stretch>
                      <a:fillRect/>
                    </a:stretch>
                  </pic:blipFill>
                  <pic:spPr>
                    <a:xfrm>
                      <a:off x="0" y="0"/>
                      <a:ext cx="7568145" cy="10702212"/>
                    </a:xfrm>
                    <a:prstGeom prst="rect">
                      <a:avLst/>
                    </a:prstGeom>
                  </pic:spPr>
                </pic:pic>
              </a:graphicData>
            </a:graphic>
          </wp:anchor>
        </w:drawing>
      </w:r>
      <w:r>
        <w:rPr>
          <w:lang w:val="en-GB"/>
        </w:rPr>
        <w:t xml:space="preserve">  </w:t>
      </w:r>
    </w:p>
    <w:p w14:paraId="44D4CF10" w14:textId="0B9BFF37" w:rsidR="0026040F" w:rsidRPr="00971CFE" w:rsidRDefault="00EB3A2F" w:rsidP="0026040F">
      <w:pPr>
        <w:pStyle w:val="paragraph"/>
        <w:spacing w:before="0" w:beforeAutospacing="0" w:after="0" w:afterAutospacing="0"/>
        <w:textAlignment w:val="baseline"/>
        <w:rPr>
          <w:rFonts w:ascii="Arial" w:hAnsi="Arial" w:cs="Arial"/>
          <w:b/>
          <w:bCs/>
          <w:sz w:val="18"/>
          <w:szCs w:val="18"/>
        </w:rPr>
      </w:pPr>
      <w:r>
        <w:rPr>
          <w:noProof/>
          <w:lang w:val="en-US" w:eastAsia="en-US"/>
        </w:rPr>
        <w:pict w14:anchorId="62035FA0">
          <v:shapetype id="_x0000_t202" coordsize="21600,21600" o:spt="202" path="m,l,21600r21600,l21600,xe">
            <v:stroke joinstyle="miter"/>
            <v:path gradientshapeok="t" o:connecttype="rect"/>
          </v:shapetype>
          <v:shape id="_x0000_s1026" type="#_x0000_t202" style="position:absolute;margin-left:153.7pt;margin-top:134.15pt;width:274.7pt;height:71.55pt;z-index:251660288;mso-position-horizontal:absolute;mso-position-horizontal-relative:text;mso-position-vertical:absolute;mso-position-vertical-relative:text" filled="f" stroked="f">
            <v:fill o:detectmouseclick="t"/>
            <v:textbox style="mso-next-textbox:#_x0000_s1026" inset=",7.2pt,,7.2pt">
              <w:txbxContent>
                <w:p w14:paraId="0DFA9A6F" w14:textId="641CAAB3" w:rsidR="00935D71" w:rsidRPr="00EB3A2F" w:rsidRDefault="00EB3A2F" w:rsidP="00EB3A2F">
                  <w:pPr>
                    <w:rPr>
                      <w:rFonts w:ascii="Arial" w:hAnsi="Arial"/>
                      <w:b/>
                      <w:sz w:val="40"/>
                    </w:rPr>
                  </w:pPr>
                  <w:r w:rsidRPr="00EB3A2F">
                    <w:rPr>
                      <w:rFonts w:ascii="Arial" w:hAnsi="Arial"/>
                      <w:b/>
                      <w:color w:val="943634" w:themeColor="accent2" w:themeShade="BF"/>
                      <w:sz w:val="44"/>
                    </w:rPr>
                    <w:t>Guide for reviewing your fire risk assessment</w:t>
                  </w:r>
                </w:p>
              </w:txbxContent>
            </v:textbox>
          </v:shape>
        </w:pict>
      </w:r>
      <w:r w:rsidR="0026040F">
        <w:br w:type="page"/>
      </w:r>
      <w:r w:rsidR="00971CFE" w:rsidRPr="00971CFE">
        <w:rPr>
          <w:rFonts w:ascii="Arial" w:hAnsi="Arial" w:cs="Arial"/>
          <w:b/>
          <w:sz w:val="32"/>
        </w:rPr>
        <w:lastRenderedPageBreak/>
        <w:t>Introduction</w:t>
      </w:r>
      <w:r w:rsidR="0026040F" w:rsidRPr="00971CFE">
        <w:rPr>
          <w:rStyle w:val="normaltextrun"/>
          <w:rFonts w:ascii="Arial" w:hAnsi="Arial" w:cs="Arial"/>
          <w:b/>
          <w:bCs/>
          <w:sz w:val="40"/>
          <w:szCs w:val="32"/>
        </w:rPr>
        <w:t xml:space="preserve"> </w:t>
      </w:r>
    </w:p>
    <w:p w14:paraId="4AD0EF67" w14:textId="536130AF" w:rsidR="0026040F" w:rsidRDefault="0026040F" w:rsidP="0026040F">
      <w:pPr>
        <w:pStyle w:val="paragraph"/>
        <w:spacing w:before="0" w:beforeAutospacing="0" w:after="0" w:afterAutospacing="0"/>
        <w:textAlignment w:val="baseline"/>
        <w:rPr>
          <w:rStyle w:val="normaltextrun"/>
          <w:rFonts w:ascii="Arial" w:hAnsi="Arial" w:cs="Arial"/>
        </w:rPr>
      </w:pPr>
    </w:p>
    <w:p w14:paraId="2870A668" w14:textId="77777777" w:rsidR="00971CFE" w:rsidRDefault="00971CFE" w:rsidP="00971CFE">
      <w:pPr>
        <w:pStyle w:val="BodyText"/>
        <w:ind w:right="17"/>
        <w:jc w:val="both"/>
      </w:pPr>
      <w:r>
        <w:t xml:space="preserve">The Regulatory Reform (Fire Safety) Order 2005 </w:t>
      </w:r>
      <w:r>
        <w:rPr>
          <w:spacing w:val="5"/>
        </w:rPr>
        <w:t xml:space="preserve">(FSO) </w:t>
      </w:r>
      <w:r>
        <w:t>replaces previous fire safety legislation and places  a  duty  on  the  responsible  person  to  carry  out  and review a fire risk</w:t>
      </w:r>
      <w:r>
        <w:rPr>
          <w:spacing w:val="1"/>
        </w:rPr>
        <w:t xml:space="preserve"> </w:t>
      </w:r>
      <w:r>
        <w:t>assessment.</w:t>
      </w:r>
    </w:p>
    <w:p w14:paraId="635A5835" w14:textId="6B0B0046" w:rsidR="0026040F" w:rsidRDefault="0026040F" w:rsidP="00971CFE">
      <w:pPr>
        <w:pStyle w:val="paragraph"/>
        <w:spacing w:before="0" w:beforeAutospacing="0" w:after="0" w:afterAutospacing="0"/>
        <w:textAlignment w:val="baseline"/>
        <w:rPr>
          <w:rStyle w:val="normaltextrun"/>
          <w:rFonts w:ascii="Arial" w:hAnsi="Arial" w:cs="Arial"/>
        </w:rPr>
      </w:pPr>
    </w:p>
    <w:p w14:paraId="20165CF7" w14:textId="4DD9F03C" w:rsidR="00971CFE" w:rsidRPr="00971CFE" w:rsidRDefault="00971CFE" w:rsidP="00971CFE">
      <w:pPr>
        <w:pStyle w:val="paragraph"/>
        <w:spacing w:before="0" w:beforeAutospacing="0" w:after="0" w:afterAutospacing="0"/>
        <w:textAlignment w:val="baseline"/>
        <w:rPr>
          <w:rStyle w:val="normaltextrun"/>
          <w:rFonts w:ascii="Arial" w:hAnsi="Arial" w:cs="Arial"/>
          <w:b/>
          <w:sz w:val="28"/>
        </w:rPr>
      </w:pPr>
      <w:r>
        <w:rPr>
          <w:rStyle w:val="normaltextrun"/>
          <w:rFonts w:ascii="Arial" w:hAnsi="Arial" w:cs="Arial"/>
          <w:b/>
          <w:sz w:val="28"/>
        </w:rPr>
        <w:t>Indemnity</w:t>
      </w:r>
    </w:p>
    <w:p w14:paraId="03F9EB5E" w14:textId="77777777" w:rsidR="00971CFE" w:rsidRPr="00971CFE" w:rsidRDefault="00971CFE" w:rsidP="00971CFE">
      <w:pPr>
        <w:pStyle w:val="paragraph"/>
        <w:spacing w:before="0" w:beforeAutospacing="0" w:after="0" w:afterAutospacing="0"/>
        <w:textAlignment w:val="baseline"/>
        <w:rPr>
          <w:rFonts w:ascii="Arial" w:hAnsi="Arial" w:cs="Arial"/>
        </w:rPr>
      </w:pPr>
    </w:p>
    <w:p w14:paraId="14CA29D9" w14:textId="77777777" w:rsidR="00971CFE" w:rsidRDefault="00971CFE" w:rsidP="00971CFE">
      <w:pPr>
        <w:pStyle w:val="BodyText"/>
        <w:ind w:right="17"/>
        <w:jc w:val="both"/>
      </w:pPr>
      <w:r>
        <w:t>This document has been produced as a tool to assist in reviewing a fire risk assessment. It is used entirely at your own risk to identify what you consider are your significant findings, and also whether you consider the information therein to be suitable and sufficient. It is in no way exhaustive, and Tyne &amp; Wear Fire &amp; Rescue Service accepts no liability for any circumstances which may arise as a result of using this tool.</w:t>
      </w:r>
    </w:p>
    <w:p w14:paraId="6830B8A7" w14:textId="4AC1CDD6" w:rsidR="0026040F" w:rsidRDefault="0026040F" w:rsidP="0026040F">
      <w:pPr>
        <w:pStyle w:val="paragraph"/>
        <w:spacing w:before="0" w:beforeAutospacing="0" w:after="0" w:afterAutospacing="0"/>
        <w:textAlignment w:val="baseline"/>
        <w:rPr>
          <w:rFonts w:ascii="Segoe UI" w:hAnsi="Segoe UI" w:cs="Segoe UI"/>
          <w:sz w:val="18"/>
          <w:szCs w:val="18"/>
        </w:rPr>
      </w:pPr>
    </w:p>
    <w:p w14:paraId="14E7C08A" w14:textId="77777777" w:rsidR="00971CFE" w:rsidRDefault="00971CFE" w:rsidP="00971CFE">
      <w:pPr>
        <w:pStyle w:val="BodyText"/>
        <w:ind w:right="17"/>
        <w:jc w:val="both"/>
      </w:pPr>
      <w:r>
        <w:t>Given the changing nature of laws, rules and regulations, and the inherent hazards of electronic communication, there may be delays, omissions or inaccuracies in the information contained in this guide.</w:t>
      </w:r>
    </w:p>
    <w:p w14:paraId="08025513" w14:textId="77777777" w:rsidR="00971CFE" w:rsidRDefault="00971CFE" w:rsidP="0026040F">
      <w:pPr>
        <w:pStyle w:val="paragraph"/>
        <w:spacing w:before="0" w:beforeAutospacing="0" w:after="0" w:afterAutospacing="0"/>
        <w:textAlignment w:val="baseline"/>
        <w:rPr>
          <w:rFonts w:ascii="Segoe UI" w:hAnsi="Segoe UI" w:cs="Segoe UI"/>
          <w:sz w:val="18"/>
          <w:szCs w:val="18"/>
        </w:rPr>
      </w:pPr>
    </w:p>
    <w:p w14:paraId="740B02AD" w14:textId="77777777" w:rsidR="00971CFE" w:rsidRDefault="00971CFE" w:rsidP="00971CFE">
      <w:pPr>
        <w:pStyle w:val="BodyText"/>
        <w:ind w:right="17"/>
        <w:jc w:val="both"/>
      </w:pPr>
      <w:r>
        <w:t>While we have made every attempt to ensure that the information contained in this guide has been obtained from reliable sources, Tyne and Wear Fire and Rescue Service is not responsible for any errors or omissions, or for the results obtained from the use of this information.</w:t>
      </w:r>
    </w:p>
    <w:p w14:paraId="3028BE47" w14:textId="52FBA802" w:rsidR="0026040F" w:rsidRDefault="0026040F" w:rsidP="0026040F">
      <w:pPr>
        <w:pStyle w:val="paragraph"/>
        <w:spacing w:before="0" w:beforeAutospacing="0" w:after="0" w:afterAutospacing="0"/>
        <w:textAlignment w:val="baseline"/>
        <w:rPr>
          <w:rFonts w:ascii="Segoe UI" w:hAnsi="Segoe UI" w:cs="Segoe UI"/>
          <w:sz w:val="18"/>
          <w:szCs w:val="18"/>
        </w:rPr>
      </w:pPr>
    </w:p>
    <w:p w14:paraId="1B693144" w14:textId="11BD96E1" w:rsidR="00971CFE" w:rsidRPr="00971CFE" w:rsidRDefault="00971CFE" w:rsidP="0026040F">
      <w:pPr>
        <w:pStyle w:val="paragraph"/>
        <w:spacing w:before="0" w:beforeAutospacing="0" w:after="0" w:afterAutospacing="0"/>
        <w:textAlignment w:val="baseline"/>
        <w:rPr>
          <w:rFonts w:ascii="Arial" w:hAnsi="Arial" w:cs="Arial"/>
          <w:b/>
          <w:sz w:val="28"/>
          <w:szCs w:val="18"/>
        </w:rPr>
      </w:pPr>
      <w:r w:rsidRPr="00971CFE">
        <w:rPr>
          <w:rFonts w:ascii="Arial" w:hAnsi="Arial" w:cs="Arial"/>
          <w:b/>
          <w:sz w:val="28"/>
          <w:szCs w:val="18"/>
        </w:rPr>
        <w:t>Further Assistance &amp; Reference</w:t>
      </w:r>
    </w:p>
    <w:p w14:paraId="26187AF1" w14:textId="77777777" w:rsidR="0026040F" w:rsidRDefault="0026040F" w:rsidP="0026040F">
      <w:pPr>
        <w:pStyle w:val="paragraph"/>
        <w:spacing w:before="0" w:beforeAutospacing="0" w:after="0" w:afterAutospacing="0"/>
        <w:textAlignment w:val="baseline"/>
        <w:rPr>
          <w:rFonts w:ascii="Segoe UI" w:hAnsi="Segoe UI" w:cs="Segoe UI"/>
          <w:sz w:val="18"/>
          <w:szCs w:val="18"/>
        </w:rPr>
      </w:pPr>
    </w:p>
    <w:p w14:paraId="14313E87" w14:textId="33B84676" w:rsidR="0026040F" w:rsidRPr="00971CFE" w:rsidRDefault="00971CFE" w:rsidP="0026040F">
      <w:pPr>
        <w:pStyle w:val="paragraph"/>
        <w:spacing w:before="0" w:beforeAutospacing="0" w:after="0" w:afterAutospacing="0"/>
        <w:textAlignment w:val="baseline"/>
        <w:rPr>
          <w:rFonts w:ascii="Arial" w:hAnsi="Arial" w:cs="Arial"/>
        </w:rPr>
      </w:pPr>
      <w:r w:rsidRPr="00971CFE">
        <w:rPr>
          <w:rFonts w:ascii="Arial" w:hAnsi="Arial" w:cs="Arial"/>
        </w:rPr>
        <w:t>A set of FSO Guides are available to assist you in what you have to do to comply with fire safety law, help you to carry out a fire risk assessment and identify the general fire precautions you need to have in place. They are designed so that a responsible person, with limited formal training or experience, should be able to perform this task. If you read the guide and decide you are unable to apply the guidance then you should seek expert advice.</w:t>
      </w:r>
    </w:p>
    <w:p w14:paraId="4F6FBE7B" w14:textId="2806E2B0" w:rsidR="00113115" w:rsidRDefault="00113750">
      <w:pPr>
        <w:rPr>
          <w:lang w:val="en-GB"/>
        </w:rPr>
      </w:pPr>
    </w:p>
    <w:p w14:paraId="757CA09F" w14:textId="77777777" w:rsidR="00971CFE" w:rsidRDefault="00971CFE" w:rsidP="00971CFE">
      <w:pPr>
        <w:pStyle w:val="BodyText"/>
        <w:ind w:right="17"/>
        <w:jc w:val="both"/>
      </w:pPr>
      <w:r>
        <w:t>More complex premises will probably need to be reassessed by a person who has a comprehensive knowledge and training or experience in fire risk assessment.</w:t>
      </w:r>
    </w:p>
    <w:p w14:paraId="2B33343C" w14:textId="54ED2CDF" w:rsidR="00971CFE" w:rsidRDefault="00971CFE">
      <w:pPr>
        <w:rPr>
          <w:lang w:val="en-GB"/>
        </w:rPr>
      </w:pPr>
    </w:p>
    <w:p w14:paraId="3F73D1DD" w14:textId="77777777" w:rsidR="00971CFE" w:rsidRDefault="00971CFE" w:rsidP="00971CFE">
      <w:pPr>
        <w:pStyle w:val="BodyText"/>
      </w:pPr>
      <w:r>
        <w:t>It is strongly recommended that you refer to the relevant FSO Guide before reviewing your Fire Risk Assessment.</w:t>
      </w:r>
    </w:p>
    <w:p w14:paraId="29DF498B" w14:textId="5946DFA7" w:rsidR="00971CFE" w:rsidRDefault="00971CFE">
      <w:pPr>
        <w:rPr>
          <w:lang w:val="en-GB"/>
        </w:rPr>
      </w:pPr>
    </w:p>
    <w:p w14:paraId="0EFEF7BE" w14:textId="641F4325" w:rsidR="00971CFE" w:rsidRDefault="00971CFE">
      <w:pPr>
        <w:rPr>
          <w:rFonts w:ascii="Arial" w:hAnsi="Arial" w:cs="Arial"/>
          <w:b/>
          <w:sz w:val="28"/>
          <w:lang w:val="en-GB"/>
        </w:rPr>
      </w:pPr>
      <w:r>
        <w:rPr>
          <w:lang w:val="en-GB"/>
        </w:rPr>
        <w:br w:type="page"/>
      </w:r>
      <w:r w:rsidRPr="00971CFE">
        <w:rPr>
          <w:rFonts w:ascii="Arial" w:hAnsi="Arial" w:cs="Arial"/>
          <w:b/>
          <w:sz w:val="28"/>
          <w:lang w:val="en-GB"/>
        </w:rPr>
        <w:lastRenderedPageBreak/>
        <w:t>Review of your Fire Risk Assessment</w:t>
      </w:r>
    </w:p>
    <w:p w14:paraId="1E5FCAD2" w14:textId="6348893D" w:rsidR="00971CFE" w:rsidRDefault="00971CFE">
      <w:pPr>
        <w:rPr>
          <w:rFonts w:ascii="Arial" w:hAnsi="Arial" w:cs="Arial"/>
          <w:b/>
          <w:sz w:val="28"/>
          <w:lang w:val="en-GB"/>
        </w:rPr>
      </w:pPr>
    </w:p>
    <w:p w14:paraId="7A97B7E5" w14:textId="77777777" w:rsidR="00971CFE" w:rsidRDefault="00971CFE" w:rsidP="00971CFE">
      <w:pPr>
        <w:pStyle w:val="BodyText"/>
        <w:ind w:right="17"/>
        <w:jc w:val="both"/>
      </w:pPr>
      <w:r>
        <w:t>As you are aware you have a responsibility to review your fire risk assessment from time to time, especially if there have been any changes to fuel, ignition, people, means of escape etc.</w:t>
      </w:r>
    </w:p>
    <w:p w14:paraId="70C5E264" w14:textId="4B082D68" w:rsidR="00971CFE" w:rsidRDefault="00971CFE">
      <w:pPr>
        <w:rPr>
          <w:rFonts w:ascii="Arial" w:hAnsi="Arial" w:cs="Arial"/>
          <w:b/>
          <w:lang w:val="en-GB"/>
        </w:rPr>
      </w:pPr>
    </w:p>
    <w:p w14:paraId="169F8E13" w14:textId="77777777" w:rsidR="00971CFE" w:rsidRDefault="00971CFE" w:rsidP="00971CFE">
      <w:pPr>
        <w:pStyle w:val="BodyText"/>
      </w:pPr>
      <w:r>
        <w:t>To assist you in that process this has been divided into sections to be used in conjunction with your original risk assessments.</w:t>
      </w:r>
    </w:p>
    <w:p w14:paraId="13C2D18A" w14:textId="3F9D20CD" w:rsidR="00971CFE" w:rsidRDefault="00971CFE">
      <w:pPr>
        <w:rPr>
          <w:rFonts w:ascii="Arial" w:hAnsi="Arial" w:cs="Arial"/>
          <w:b/>
          <w:lang w:val="en-GB"/>
        </w:rPr>
      </w:pPr>
    </w:p>
    <w:p w14:paraId="781C5F72" w14:textId="77777777" w:rsidR="00971CFE" w:rsidRPr="00B47925" w:rsidRDefault="00971CFE" w:rsidP="00B47925">
      <w:pPr>
        <w:pStyle w:val="ListParagraph"/>
        <w:numPr>
          <w:ilvl w:val="0"/>
          <w:numId w:val="1"/>
        </w:numPr>
        <w:rPr>
          <w:rFonts w:ascii="Arial" w:hAnsi="Arial" w:cs="Arial"/>
          <w:lang w:val="en-GB"/>
        </w:rPr>
      </w:pPr>
      <w:r w:rsidRPr="00B47925">
        <w:rPr>
          <w:rFonts w:ascii="Arial" w:hAnsi="Arial" w:cs="Arial"/>
          <w:lang w:val="en-GB"/>
        </w:rPr>
        <w:t>Premises Details</w:t>
      </w:r>
    </w:p>
    <w:p w14:paraId="7874D115" w14:textId="77777777" w:rsidR="00971CFE" w:rsidRPr="00B47925" w:rsidRDefault="00971CFE" w:rsidP="00B47925">
      <w:pPr>
        <w:pStyle w:val="ListParagraph"/>
        <w:numPr>
          <w:ilvl w:val="0"/>
          <w:numId w:val="1"/>
        </w:numPr>
        <w:rPr>
          <w:rFonts w:ascii="Arial" w:hAnsi="Arial" w:cs="Arial"/>
          <w:lang w:val="en-GB"/>
        </w:rPr>
      </w:pPr>
      <w:r w:rsidRPr="00B47925">
        <w:rPr>
          <w:rFonts w:ascii="Arial" w:hAnsi="Arial" w:cs="Arial"/>
          <w:lang w:val="en-GB"/>
        </w:rPr>
        <w:t>Fire Safety Management Policy</w:t>
      </w:r>
    </w:p>
    <w:p w14:paraId="072EFCBB" w14:textId="77777777" w:rsidR="00971CFE" w:rsidRPr="00B47925" w:rsidRDefault="00971CFE" w:rsidP="00B47925">
      <w:pPr>
        <w:pStyle w:val="ListParagraph"/>
        <w:numPr>
          <w:ilvl w:val="0"/>
          <w:numId w:val="1"/>
        </w:numPr>
        <w:rPr>
          <w:rFonts w:ascii="Arial" w:hAnsi="Arial" w:cs="Arial"/>
          <w:lang w:val="en-GB"/>
        </w:rPr>
      </w:pPr>
      <w:r w:rsidRPr="00B47925">
        <w:rPr>
          <w:rFonts w:ascii="Arial" w:hAnsi="Arial" w:cs="Arial"/>
          <w:lang w:val="en-GB"/>
        </w:rPr>
        <w:t>Sources of Fuel</w:t>
      </w:r>
    </w:p>
    <w:p w14:paraId="461BE2D0" w14:textId="77777777" w:rsidR="00971CFE" w:rsidRPr="00B47925" w:rsidRDefault="00971CFE" w:rsidP="00B47925">
      <w:pPr>
        <w:pStyle w:val="ListParagraph"/>
        <w:numPr>
          <w:ilvl w:val="0"/>
          <w:numId w:val="1"/>
        </w:numPr>
        <w:rPr>
          <w:rFonts w:ascii="Arial" w:hAnsi="Arial" w:cs="Arial"/>
          <w:lang w:val="en-GB"/>
        </w:rPr>
      </w:pPr>
      <w:r w:rsidRPr="00B47925">
        <w:rPr>
          <w:rFonts w:ascii="Arial" w:hAnsi="Arial" w:cs="Arial"/>
          <w:lang w:val="en-GB"/>
        </w:rPr>
        <w:t xml:space="preserve">Sources of Ignition </w:t>
      </w:r>
    </w:p>
    <w:p w14:paraId="0697C403" w14:textId="77777777" w:rsidR="00971CFE" w:rsidRPr="00B47925" w:rsidRDefault="00971CFE" w:rsidP="00B47925">
      <w:pPr>
        <w:pStyle w:val="ListParagraph"/>
        <w:numPr>
          <w:ilvl w:val="0"/>
          <w:numId w:val="1"/>
        </w:numPr>
        <w:rPr>
          <w:rFonts w:ascii="Arial" w:hAnsi="Arial" w:cs="Arial"/>
          <w:lang w:val="en-GB"/>
        </w:rPr>
      </w:pPr>
      <w:r w:rsidRPr="00B47925">
        <w:rPr>
          <w:rFonts w:ascii="Arial" w:hAnsi="Arial" w:cs="Arial"/>
          <w:lang w:val="en-GB"/>
        </w:rPr>
        <w:t>Identify People at Risk</w:t>
      </w:r>
    </w:p>
    <w:p w14:paraId="327DCFA2" w14:textId="77777777" w:rsidR="00971CFE" w:rsidRPr="00B47925" w:rsidRDefault="00971CFE" w:rsidP="00B47925">
      <w:pPr>
        <w:pStyle w:val="ListParagraph"/>
        <w:numPr>
          <w:ilvl w:val="0"/>
          <w:numId w:val="1"/>
        </w:numPr>
        <w:rPr>
          <w:rFonts w:ascii="Arial" w:hAnsi="Arial" w:cs="Arial"/>
          <w:lang w:val="en-GB"/>
        </w:rPr>
      </w:pPr>
      <w:r w:rsidRPr="00B47925">
        <w:rPr>
          <w:rFonts w:ascii="Arial" w:hAnsi="Arial" w:cs="Arial"/>
          <w:lang w:val="en-GB"/>
        </w:rPr>
        <w:t>Spread of Fire</w:t>
      </w:r>
    </w:p>
    <w:p w14:paraId="6E63C87C" w14:textId="77777777" w:rsidR="00971CFE" w:rsidRPr="00B47925" w:rsidRDefault="00971CFE" w:rsidP="00B47925">
      <w:pPr>
        <w:pStyle w:val="ListParagraph"/>
        <w:numPr>
          <w:ilvl w:val="0"/>
          <w:numId w:val="1"/>
        </w:numPr>
        <w:rPr>
          <w:rFonts w:ascii="Arial" w:hAnsi="Arial" w:cs="Arial"/>
          <w:lang w:val="en-GB"/>
        </w:rPr>
      </w:pPr>
      <w:r w:rsidRPr="00B47925">
        <w:rPr>
          <w:rFonts w:ascii="Arial" w:hAnsi="Arial" w:cs="Arial"/>
          <w:lang w:val="en-GB"/>
        </w:rPr>
        <w:t xml:space="preserve">Firefighting and Fire Detection </w:t>
      </w:r>
    </w:p>
    <w:p w14:paraId="0A002684" w14:textId="135C99A4" w:rsidR="00971CFE" w:rsidRPr="00B47925" w:rsidRDefault="00971CFE" w:rsidP="00B47925">
      <w:pPr>
        <w:pStyle w:val="ListParagraph"/>
        <w:numPr>
          <w:ilvl w:val="0"/>
          <w:numId w:val="1"/>
        </w:numPr>
        <w:rPr>
          <w:rFonts w:ascii="Arial" w:hAnsi="Arial" w:cs="Arial"/>
          <w:lang w:val="en-GB"/>
        </w:rPr>
      </w:pPr>
      <w:r w:rsidRPr="00B47925">
        <w:rPr>
          <w:rFonts w:ascii="Arial" w:hAnsi="Arial" w:cs="Arial"/>
          <w:lang w:val="en-GB"/>
        </w:rPr>
        <w:t>Emergency Routes and Exits</w:t>
      </w:r>
    </w:p>
    <w:p w14:paraId="627EE5A5" w14:textId="5EEE879A" w:rsidR="00971CFE" w:rsidRPr="00B47925" w:rsidRDefault="00971CFE" w:rsidP="00B47925">
      <w:pPr>
        <w:pStyle w:val="ListParagraph"/>
        <w:numPr>
          <w:ilvl w:val="0"/>
          <w:numId w:val="1"/>
        </w:numPr>
        <w:rPr>
          <w:rFonts w:ascii="Arial" w:hAnsi="Arial" w:cs="Arial"/>
          <w:lang w:val="en-GB"/>
        </w:rPr>
      </w:pPr>
      <w:r w:rsidRPr="00B47925">
        <w:rPr>
          <w:rFonts w:ascii="Arial" w:hAnsi="Arial" w:cs="Arial"/>
          <w:lang w:val="en-GB"/>
        </w:rPr>
        <w:t>Maintenance, Servicing and Testing</w:t>
      </w:r>
    </w:p>
    <w:p w14:paraId="7FD513FB" w14:textId="0D9B0D21" w:rsidR="00B47925" w:rsidRPr="00B47925" w:rsidRDefault="00B47925" w:rsidP="00B47925">
      <w:pPr>
        <w:pStyle w:val="ListParagraph"/>
        <w:numPr>
          <w:ilvl w:val="0"/>
          <w:numId w:val="1"/>
        </w:numPr>
        <w:rPr>
          <w:rFonts w:ascii="Arial" w:hAnsi="Arial" w:cs="Arial"/>
          <w:lang w:val="en-GB"/>
        </w:rPr>
      </w:pPr>
      <w:r w:rsidRPr="00B47925">
        <w:rPr>
          <w:rFonts w:ascii="Arial" w:hAnsi="Arial" w:cs="Arial"/>
          <w:lang w:val="en-GB"/>
        </w:rPr>
        <w:t>Dangerous Substances</w:t>
      </w:r>
    </w:p>
    <w:p w14:paraId="10536091" w14:textId="76905EE2" w:rsidR="00B47925" w:rsidRPr="00B47925" w:rsidRDefault="00B47925" w:rsidP="00B47925">
      <w:pPr>
        <w:pStyle w:val="ListParagraph"/>
        <w:numPr>
          <w:ilvl w:val="0"/>
          <w:numId w:val="1"/>
        </w:numPr>
        <w:rPr>
          <w:rFonts w:ascii="Arial" w:hAnsi="Arial" w:cs="Arial"/>
          <w:lang w:val="en-GB"/>
        </w:rPr>
      </w:pPr>
      <w:r w:rsidRPr="00B47925">
        <w:rPr>
          <w:rFonts w:ascii="Arial" w:hAnsi="Arial" w:cs="Arial"/>
          <w:lang w:val="en-GB"/>
        </w:rPr>
        <w:t>Luminous Discharge Tubes</w:t>
      </w:r>
    </w:p>
    <w:p w14:paraId="1B94F339" w14:textId="3A88AABE" w:rsidR="00B47925" w:rsidRPr="00B47925" w:rsidRDefault="00B47925" w:rsidP="00B47925">
      <w:pPr>
        <w:pStyle w:val="ListParagraph"/>
        <w:numPr>
          <w:ilvl w:val="0"/>
          <w:numId w:val="1"/>
        </w:numPr>
        <w:rPr>
          <w:rFonts w:ascii="Arial" w:hAnsi="Arial" w:cs="Arial"/>
          <w:lang w:val="en-GB"/>
        </w:rPr>
      </w:pPr>
      <w:r w:rsidRPr="00B47925">
        <w:rPr>
          <w:rFonts w:ascii="Arial" w:hAnsi="Arial" w:cs="Arial"/>
          <w:lang w:val="en-GB"/>
        </w:rPr>
        <w:t>Firefighter Protection</w:t>
      </w:r>
    </w:p>
    <w:p w14:paraId="280AFB50" w14:textId="1A035481" w:rsidR="00B47925" w:rsidRDefault="00B47925" w:rsidP="00B47925">
      <w:pPr>
        <w:pStyle w:val="ListParagraph"/>
        <w:numPr>
          <w:ilvl w:val="0"/>
          <w:numId w:val="1"/>
        </w:numPr>
        <w:rPr>
          <w:rFonts w:ascii="Arial" w:hAnsi="Arial" w:cs="Arial"/>
          <w:lang w:val="en-GB"/>
        </w:rPr>
      </w:pPr>
      <w:r w:rsidRPr="00B47925">
        <w:rPr>
          <w:rFonts w:ascii="Arial" w:hAnsi="Arial" w:cs="Arial"/>
          <w:lang w:val="en-GB"/>
        </w:rPr>
        <w:t>Your Fire Risk Assessment Result</w:t>
      </w:r>
    </w:p>
    <w:p w14:paraId="0CCD86A6" w14:textId="479C4C2F" w:rsidR="00B47925" w:rsidRDefault="00B47925" w:rsidP="00B47925">
      <w:pPr>
        <w:rPr>
          <w:rFonts w:ascii="Arial" w:hAnsi="Arial" w:cs="Arial"/>
          <w:lang w:val="en-GB"/>
        </w:rPr>
      </w:pPr>
    </w:p>
    <w:p w14:paraId="52238AA7" w14:textId="47E01F79" w:rsidR="00B47925" w:rsidRDefault="00B47925" w:rsidP="00B47925">
      <w:pPr>
        <w:rPr>
          <w:rFonts w:ascii="Arial" w:hAnsi="Arial" w:cs="Arial"/>
          <w:lang w:val="en-GB"/>
        </w:rPr>
      </w:pPr>
    </w:p>
    <w:p w14:paraId="736D13C8" w14:textId="77777777" w:rsidR="00B47925" w:rsidRPr="00B47925" w:rsidRDefault="00B47925" w:rsidP="00B47925">
      <w:pPr>
        <w:rPr>
          <w:rFonts w:ascii="Arial" w:hAnsi="Arial" w:cs="Arial"/>
          <w:lang w:val="en-GB"/>
        </w:rPr>
      </w:pPr>
      <w:r w:rsidRPr="00B47925">
        <w:rPr>
          <w:rFonts w:ascii="Arial" w:hAnsi="Arial" w:cs="Arial"/>
          <w:lang w:val="en-GB"/>
        </w:rPr>
        <w:t>N.B. Compliance:</w:t>
      </w:r>
    </w:p>
    <w:p w14:paraId="7C24532C" w14:textId="33C5B26E" w:rsidR="00B47925" w:rsidRDefault="00B47925" w:rsidP="00B47925">
      <w:pPr>
        <w:rPr>
          <w:rFonts w:ascii="Arial" w:hAnsi="Arial" w:cs="Arial"/>
          <w:lang w:val="en-GB"/>
        </w:rPr>
      </w:pPr>
      <w:r w:rsidRPr="00B47925">
        <w:rPr>
          <w:rFonts w:ascii="Arial" w:hAnsi="Arial" w:cs="Arial"/>
          <w:lang w:val="en-GB"/>
        </w:rPr>
        <w:t>Once you have reviewed a section, you will need to record the measures taken to ensure compliance with the legislation.</w:t>
      </w:r>
    </w:p>
    <w:p w14:paraId="425B02DF" w14:textId="0E60599A" w:rsidR="00B47925" w:rsidRDefault="00B47925" w:rsidP="00B47925">
      <w:pPr>
        <w:rPr>
          <w:rFonts w:ascii="Arial" w:hAnsi="Arial" w:cs="Arial"/>
          <w:lang w:val="en-GB"/>
        </w:rPr>
      </w:pPr>
    </w:p>
    <w:p w14:paraId="215A1E12" w14:textId="3DB80C4B" w:rsidR="00B47925" w:rsidRDefault="00B47925" w:rsidP="00B47925">
      <w:pPr>
        <w:rPr>
          <w:rFonts w:ascii="Arial" w:hAnsi="Arial" w:cs="Arial"/>
          <w:lang w:val="en-GB"/>
        </w:rPr>
      </w:pPr>
      <w:r w:rsidRPr="00B47925">
        <w:rPr>
          <w:rFonts w:ascii="Arial" w:hAnsi="Arial" w:cs="Arial"/>
          <w:lang w:val="en-GB"/>
        </w:rPr>
        <w:t>The completed forms should be stored with your reviewed fire risk assessment and be available for inspection.</w:t>
      </w:r>
    </w:p>
    <w:p w14:paraId="58BC7F99" w14:textId="10B37F31" w:rsidR="00B47925" w:rsidRDefault="00B47925" w:rsidP="00B47925">
      <w:pPr>
        <w:rPr>
          <w:rFonts w:ascii="Arial" w:hAnsi="Arial" w:cs="Arial"/>
          <w:lang w:val="en-GB"/>
        </w:rPr>
      </w:pPr>
    </w:p>
    <w:p w14:paraId="5123365E" w14:textId="106BD21C" w:rsidR="00B47925" w:rsidRPr="00B47925" w:rsidRDefault="00B47925" w:rsidP="00B47925">
      <w:pPr>
        <w:pStyle w:val="ListParagraph"/>
        <w:numPr>
          <w:ilvl w:val="0"/>
          <w:numId w:val="2"/>
        </w:numPr>
        <w:rPr>
          <w:rFonts w:ascii="Arial" w:hAnsi="Arial" w:cs="Arial"/>
          <w:b/>
          <w:sz w:val="28"/>
          <w:lang w:val="en-GB"/>
        </w:rPr>
      </w:pPr>
      <w:r w:rsidRPr="00B47925">
        <w:rPr>
          <w:rFonts w:ascii="Arial" w:hAnsi="Arial" w:cs="Arial"/>
          <w:lang w:val="en-GB"/>
        </w:rPr>
        <w:br w:type="page"/>
      </w:r>
      <w:r w:rsidRPr="00B47925">
        <w:rPr>
          <w:rFonts w:ascii="Arial" w:hAnsi="Arial" w:cs="Arial"/>
          <w:b/>
          <w:sz w:val="28"/>
          <w:lang w:val="en-GB"/>
        </w:rPr>
        <w:lastRenderedPageBreak/>
        <w:t>Premises Details</w:t>
      </w:r>
    </w:p>
    <w:p w14:paraId="77F42AE9" w14:textId="0D9C80CD" w:rsidR="00B47925" w:rsidRDefault="00B47925" w:rsidP="00B47925">
      <w:pPr>
        <w:rPr>
          <w:rFonts w:ascii="Arial" w:hAnsi="Arial" w:cs="Arial"/>
          <w:b/>
          <w:lang w:val="en-GB"/>
        </w:rPr>
      </w:pPr>
    </w:p>
    <w:p w14:paraId="4805E19C" w14:textId="496BCD9D" w:rsidR="00B47925" w:rsidRPr="006B60AA" w:rsidRDefault="00B47925" w:rsidP="00B47925">
      <w:pPr>
        <w:rPr>
          <w:rFonts w:ascii="Arial" w:hAnsi="Arial" w:cs="Arial"/>
          <w:lang w:val="en-GB"/>
        </w:rPr>
      </w:pPr>
      <w:r w:rsidRPr="006B60AA">
        <w:rPr>
          <w:rFonts w:ascii="Arial" w:hAnsi="Arial" w:cs="Arial"/>
          <w:lang w:val="en-GB"/>
        </w:rPr>
        <w:t>Have any of the details on the front of your fire risk assessment changed?</w:t>
      </w:r>
    </w:p>
    <w:p w14:paraId="47BBCFFC" w14:textId="08DE3ABC" w:rsidR="00B47925" w:rsidRDefault="00B47925" w:rsidP="00B47925">
      <w:pPr>
        <w:rPr>
          <w:rFonts w:ascii="Arial" w:hAnsi="Arial" w:cs="Arial"/>
          <w:b/>
          <w:lang w:val="en-GB"/>
        </w:rPr>
      </w:pPr>
    </w:p>
    <w:p w14:paraId="7BE02C76" w14:textId="77777777" w:rsidR="00B47925" w:rsidRDefault="00B47925" w:rsidP="00B47925">
      <w:pPr>
        <w:pStyle w:val="BodyText"/>
        <w:numPr>
          <w:ilvl w:val="0"/>
          <w:numId w:val="3"/>
        </w:numPr>
        <w:spacing w:line="254" w:lineRule="auto"/>
        <w:ind w:right="1853"/>
      </w:pPr>
      <w:r>
        <w:t xml:space="preserve">Name </w:t>
      </w:r>
    </w:p>
    <w:p w14:paraId="46D016DE" w14:textId="0239BBA4" w:rsidR="00B47925" w:rsidRDefault="00B47925" w:rsidP="00B47925">
      <w:pPr>
        <w:pStyle w:val="BodyText"/>
        <w:numPr>
          <w:ilvl w:val="0"/>
          <w:numId w:val="3"/>
        </w:numPr>
        <w:spacing w:line="254" w:lineRule="auto"/>
        <w:ind w:right="1853"/>
      </w:pPr>
      <w:r>
        <w:t>Address</w:t>
      </w:r>
    </w:p>
    <w:p w14:paraId="380A252E" w14:textId="77777777" w:rsidR="00B47925" w:rsidRDefault="00B47925" w:rsidP="00B47925">
      <w:pPr>
        <w:pStyle w:val="BodyText"/>
        <w:numPr>
          <w:ilvl w:val="0"/>
          <w:numId w:val="3"/>
        </w:numPr>
        <w:spacing w:before="0"/>
      </w:pPr>
      <w:r>
        <w:t>Telephone Number</w:t>
      </w:r>
    </w:p>
    <w:p w14:paraId="1E5AB3AC" w14:textId="77777777" w:rsidR="00B47925" w:rsidRDefault="00B47925" w:rsidP="00B47925">
      <w:pPr>
        <w:pStyle w:val="BodyText"/>
        <w:numPr>
          <w:ilvl w:val="0"/>
          <w:numId w:val="3"/>
        </w:numPr>
        <w:spacing w:before="14" w:line="254" w:lineRule="auto"/>
        <w:ind w:right="8"/>
      </w:pPr>
      <w:r>
        <w:t>Emp</w:t>
      </w:r>
      <w:r>
        <w:t>loyer/</w:t>
      </w:r>
      <w:r>
        <w:t>Responsible</w:t>
      </w:r>
      <w:r>
        <w:rPr>
          <w:spacing w:val="-36"/>
        </w:rPr>
        <w:t xml:space="preserve"> </w:t>
      </w:r>
      <w:r>
        <w:t>Person</w:t>
      </w:r>
    </w:p>
    <w:p w14:paraId="78412A14" w14:textId="30AE009F" w:rsidR="00B47925" w:rsidRDefault="00B47925" w:rsidP="00B47925">
      <w:pPr>
        <w:pStyle w:val="BodyText"/>
        <w:numPr>
          <w:ilvl w:val="0"/>
          <w:numId w:val="3"/>
        </w:numPr>
        <w:spacing w:before="14" w:line="254" w:lineRule="auto"/>
        <w:ind w:right="8"/>
      </w:pPr>
      <w:r>
        <w:t>Occupants</w:t>
      </w:r>
    </w:p>
    <w:p w14:paraId="6D592450" w14:textId="77777777" w:rsidR="00B47925" w:rsidRDefault="00B47925" w:rsidP="00B47925">
      <w:pPr>
        <w:pStyle w:val="BodyText"/>
        <w:numPr>
          <w:ilvl w:val="0"/>
          <w:numId w:val="3"/>
        </w:numPr>
        <w:spacing w:before="1" w:line="252" w:lineRule="auto"/>
        <w:ind w:right="1853"/>
      </w:pPr>
      <w:r>
        <w:t>Property Use</w:t>
      </w:r>
    </w:p>
    <w:p w14:paraId="76F82F55" w14:textId="1EA65009" w:rsidR="00B47925" w:rsidRDefault="00B47925" w:rsidP="00B47925">
      <w:pPr>
        <w:pStyle w:val="BodyText"/>
        <w:numPr>
          <w:ilvl w:val="0"/>
          <w:numId w:val="3"/>
        </w:numPr>
        <w:spacing w:before="1" w:line="252" w:lineRule="auto"/>
        <w:ind w:right="1853"/>
      </w:pPr>
      <w:r>
        <w:t>Activity</w:t>
      </w:r>
    </w:p>
    <w:p w14:paraId="09EB87AF" w14:textId="4E5563BD" w:rsidR="00B47925" w:rsidRDefault="00B47925" w:rsidP="00B47925">
      <w:pPr>
        <w:rPr>
          <w:rFonts w:ascii="Arial" w:hAnsi="Arial" w:cs="Arial"/>
          <w:b/>
          <w:lang w:val="en-GB"/>
        </w:rPr>
      </w:pPr>
    </w:p>
    <w:p w14:paraId="3CE01FC1" w14:textId="3E3C2B13" w:rsidR="00B47925" w:rsidRDefault="00B47925" w:rsidP="00B47925">
      <w:pPr>
        <w:rPr>
          <w:rFonts w:ascii="Arial" w:hAnsi="Arial" w:cs="Arial"/>
          <w:b/>
          <w:lang w:val="en-GB"/>
        </w:rPr>
      </w:pPr>
    </w:p>
    <w:p w14:paraId="254D483A" w14:textId="348D306F" w:rsidR="00B47925" w:rsidRPr="006B60AA" w:rsidRDefault="00B47925" w:rsidP="00B47925">
      <w:pPr>
        <w:pStyle w:val="ListParagraph"/>
        <w:numPr>
          <w:ilvl w:val="0"/>
          <w:numId w:val="2"/>
        </w:numPr>
        <w:rPr>
          <w:rFonts w:ascii="Arial" w:hAnsi="Arial" w:cs="Arial"/>
          <w:b/>
          <w:sz w:val="28"/>
          <w:lang w:val="en-GB"/>
        </w:rPr>
      </w:pPr>
      <w:r w:rsidRPr="006B60AA">
        <w:rPr>
          <w:rFonts w:ascii="Arial" w:hAnsi="Arial" w:cs="Arial"/>
          <w:b/>
          <w:sz w:val="28"/>
          <w:lang w:val="en-GB"/>
        </w:rPr>
        <w:t>Fire Safety Management Policy</w:t>
      </w:r>
    </w:p>
    <w:p w14:paraId="3EB1E1A0" w14:textId="1B80AF0E" w:rsidR="00B47925" w:rsidRDefault="00B47925" w:rsidP="00B47925">
      <w:pPr>
        <w:rPr>
          <w:rFonts w:ascii="Arial" w:hAnsi="Arial" w:cs="Arial"/>
          <w:b/>
          <w:lang w:val="en-GB"/>
        </w:rPr>
      </w:pPr>
    </w:p>
    <w:p w14:paraId="32C873A5" w14:textId="4ED9B143" w:rsidR="00B47925" w:rsidRPr="006B60AA" w:rsidRDefault="00B47925" w:rsidP="00B47925">
      <w:pPr>
        <w:rPr>
          <w:rFonts w:ascii="Arial" w:hAnsi="Arial" w:cs="Arial"/>
          <w:lang w:val="en-GB"/>
        </w:rPr>
      </w:pPr>
      <w:r w:rsidRPr="006B60AA">
        <w:rPr>
          <w:rFonts w:ascii="Arial" w:hAnsi="Arial" w:cs="Arial"/>
          <w:lang w:val="en-GB"/>
        </w:rPr>
        <w:t>What changes have occurred since carrying out the last fire risk assessment that has affected your company policy on fire safety?</w:t>
      </w:r>
    </w:p>
    <w:p w14:paraId="10724929" w14:textId="1DC5672B" w:rsidR="00B47925" w:rsidRPr="006B60AA" w:rsidRDefault="00B47925" w:rsidP="00B47925">
      <w:pPr>
        <w:rPr>
          <w:rFonts w:ascii="Arial" w:hAnsi="Arial" w:cs="Arial"/>
          <w:lang w:val="en-GB"/>
        </w:rPr>
      </w:pPr>
    </w:p>
    <w:p w14:paraId="39138F93" w14:textId="3732C6F0" w:rsidR="00B47925" w:rsidRPr="006B60AA" w:rsidRDefault="00B47925" w:rsidP="00B47925">
      <w:pPr>
        <w:rPr>
          <w:rFonts w:ascii="Arial" w:hAnsi="Arial" w:cs="Arial"/>
          <w:lang w:val="en-GB"/>
        </w:rPr>
      </w:pPr>
      <w:r w:rsidRPr="006B60AA">
        <w:rPr>
          <w:rFonts w:ascii="Arial" w:hAnsi="Arial" w:cs="Arial"/>
          <w:lang w:val="en-GB"/>
        </w:rPr>
        <w:t>Suggested Measures:</w:t>
      </w:r>
    </w:p>
    <w:p w14:paraId="1D52DE76" w14:textId="77777777" w:rsidR="00B47925" w:rsidRPr="006B60AA" w:rsidRDefault="00B47925" w:rsidP="00B47925">
      <w:pPr>
        <w:pStyle w:val="BodyText"/>
        <w:numPr>
          <w:ilvl w:val="0"/>
          <w:numId w:val="4"/>
        </w:numPr>
        <w:spacing w:line="254" w:lineRule="auto"/>
      </w:pPr>
      <w:r w:rsidRPr="006B60AA">
        <w:t>Roles</w:t>
      </w:r>
      <w:r w:rsidRPr="006B60AA">
        <w:rPr>
          <w:spacing w:val="-13"/>
        </w:rPr>
        <w:t xml:space="preserve"> </w:t>
      </w:r>
      <w:r w:rsidRPr="006B60AA">
        <w:t>and</w:t>
      </w:r>
      <w:r w:rsidRPr="006B60AA">
        <w:rPr>
          <w:spacing w:val="-9"/>
        </w:rPr>
        <w:t xml:space="preserve"> </w:t>
      </w:r>
      <w:r w:rsidRPr="006B60AA">
        <w:t>responsibilities</w:t>
      </w:r>
      <w:r w:rsidRPr="006B60AA">
        <w:rPr>
          <w:spacing w:val="-9"/>
        </w:rPr>
        <w:t xml:space="preserve"> </w:t>
      </w:r>
      <w:r w:rsidRPr="006B60AA">
        <w:t>of</w:t>
      </w:r>
      <w:r w:rsidRPr="006B60AA">
        <w:rPr>
          <w:spacing w:val="-8"/>
        </w:rPr>
        <w:t xml:space="preserve"> </w:t>
      </w:r>
      <w:r w:rsidRPr="006B60AA">
        <w:t>your</w:t>
      </w:r>
      <w:r w:rsidRPr="006B60AA">
        <w:rPr>
          <w:spacing w:val="-11"/>
        </w:rPr>
        <w:t xml:space="preserve"> </w:t>
      </w:r>
      <w:r w:rsidRPr="006B60AA">
        <w:t>employees</w:t>
      </w:r>
      <w:r w:rsidRPr="006B60AA">
        <w:rPr>
          <w:spacing w:val="-9"/>
        </w:rPr>
        <w:t xml:space="preserve"> </w:t>
      </w:r>
      <w:r w:rsidRPr="006B60AA">
        <w:t>has</w:t>
      </w:r>
      <w:r w:rsidRPr="006B60AA">
        <w:rPr>
          <w:spacing w:val="-10"/>
        </w:rPr>
        <w:t xml:space="preserve"> </w:t>
      </w:r>
      <w:r w:rsidRPr="006B60AA">
        <w:t>changed</w:t>
      </w:r>
    </w:p>
    <w:p w14:paraId="7AAA9F90" w14:textId="622AC19F" w:rsidR="00B47925" w:rsidRPr="006B60AA" w:rsidRDefault="00B47925" w:rsidP="00B47925">
      <w:pPr>
        <w:pStyle w:val="BodyText"/>
        <w:numPr>
          <w:ilvl w:val="0"/>
          <w:numId w:val="4"/>
        </w:numPr>
        <w:spacing w:line="254" w:lineRule="auto"/>
      </w:pPr>
      <w:r w:rsidRPr="006B60AA">
        <w:t>Fire marshals and</w:t>
      </w:r>
      <w:r w:rsidRPr="006B60AA">
        <w:rPr>
          <w:spacing w:val="-30"/>
        </w:rPr>
        <w:t xml:space="preserve"> </w:t>
      </w:r>
      <w:r w:rsidRPr="006B60AA">
        <w:t>wardens</w:t>
      </w:r>
    </w:p>
    <w:p w14:paraId="7EB85F14" w14:textId="77777777" w:rsidR="00B47925" w:rsidRPr="006B60AA" w:rsidRDefault="00B47925" w:rsidP="00B47925">
      <w:pPr>
        <w:pStyle w:val="BodyText"/>
        <w:numPr>
          <w:ilvl w:val="0"/>
          <w:numId w:val="4"/>
        </w:numPr>
        <w:spacing w:before="0" w:line="274" w:lineRule="exact"/>
      </w:pPr>
      <w:r w:rsidRPr="006B60AA">
        <w:t>New employees</w:t>
      </w:r>
    </w:p>
    <w:p w14:paraId="4D32EED0" w14:textId="77777777" w:rsidR="00B47925" w:rsidRPr="006B60AA" w:rsidRDefault="00B47925" w:rsidP="00B47925">
      <w:pPr>
        <w:pStyle w:val="BodyText"/>
        <w:numPr>
          <w:ilvl w:val="0"/>
          <w:numId w:val="4"/>
        </w:numPr>
        <w:spacing w:before="17" w:line="252" w:lineRule="auto"/>
        <w:ind w:right="874"/>
      </w:pPr>
      <w:r w:rsidRPr="006B60AA">
        <w:t xml:space="preserve">New technology or new work practices </w:t>
      </w:r>
    </w:p>
    <w:p w14:paraId="02248791" w14:textId="0F2D0559" w:rsidR="00B47925" w:rsidRPr="006B60AA" w:rsidRDefault="00B47925" w:rsidP="00B47925">
      <w:pPr>
        <w:pStyle w:val="BodyText"/>
        <w:numPr>
          <w:ilvl w:val="0"/>
          <w:numId w:val="4"/>
        </w:numPr>
        <w:spacing w:before="17" w:line="252" w:lineRule="auto"/>
        <w:ind w:right="874"/>
      </w:pPr>
      <w:r w:rsidRPr="006B60AA">
        <w:t>Emergency procedures</w:t>
      </w:r>
    </w:p>
    <w:p w14:paraId="4D2E9D35" w14:textId="77777777" w:rsidR="00B47925" w:rsidRPr="006B60AA" w:rsidRDefault="00B47925" w:rsidP="00B47925">
      <w:pPr>
        <w:pStyle w:val="BodyText"/>
        <w:numPr>
          <w:ilvl w:val="0"/>
          <w:numId w:val="4"/>
        </w:numPr>
        <w:spacing w:before="4" w:line="252" w:lineRule="auto"/>
        <w:ind w:right="3741"/>
      </w:pPr>
      <w:r w:rsidRPr="006B60AA">
        <w:t xml:space="preserve">Assembly points </w:t>
      </w:r>
    </w:p>
    <w:p w14:paraId="4E717E8C" w14:textId="36008658" w:rsidR="00B47925" w:rsidRPr="006B60AA" w:rsidRDefault="00B47925" w:rsidP="00B47925">
      <w:pPr>
        <w:pStyle w:val="BodyText"/>
        <w:numPr>
          <w:ilvl w:val="0"/>
          <w:numId w:val="4"/>
        </w:numPr>
        <w:spacing w:before="4" w:line="252" w:lineRule="auto"/>
        <w:ind w:right="3741"/>
      </w:pPr>
      <w:r w:rsidRPr="006B60AA">
        <w:t>Young persons</w:t>
      </w:r>
    </w:p>
    <w:p w14:paraId="73109587" w14:textId="787A52A8" w:rsidR="00B47925" w:rsidRPr="006B60AA" w:rsidRDefault="00B47925" w:rsidP="00B47925">
      <w:pPr>
        <w:pStyle w:val="BodyText"/>
        <w:numPr>
          <w:ilvl w:val="0"/>
          <w:numId w:val="4"/>
        </w:numPr>
        <w:spacing w:before="6"/>
      </w:pPr>
      <w:r w:rsidRPr="006B60AA">
        <w:t>New layouts/processes</w:t>
      </w:r>
    </w:p>
    <w:p w14:paraId="07C1FFB4" w14:textId="387B5BDB" w:rsidR="00B47925" w:rsidRDefault="00B47925" w:rsidP="00B47925">
      <w:pPr>
        <w:pStyle w:val="BodyText"/>
        <w:spacing w:before="6"/>
      </w:pPr>
    </w:p>
    <w:p w14:paraId="6F7FB4A0" w14:textId="3A70B100" w:rsidR="00B47925" w:rsidRDefault="00B47925" w:rsidP="00B47925">
      <w:pPr>
        <w:pStyle w:val="BodyText"/>
        <w:spacing w:before="6"/>
      </w:pPr>
    </w:p>
    <w:p w14:paraId="10430D37" w14:textId="775EC401" w:rsidR="00B47925" w:rsidRDefault="00B47925" w:rsidP="00B47925">
      <w:pPr>
        <w:pStyle w:val="BodyText"/>
        <w:spacing w:before="6"/>
      </w:pPr>
    </w:p>
    <w:p w14:paraId="09925014" w14:textId="4D16D087" w:rsidR="00B47925" w:rsidRDefault="00B47925" w:rsidP="00B47925">
      <w:pPr>
        <w:pStyle w:val="BodyText"/>
        <w:spacing w:before="6"/>
      </w:pPr>
    </w:p>
    <w:p w14:paraId="7F4AACE5" w14:textId="77777777" w:rsidR="00B47925" w:rsidRDefault="00B47925" w:rsidP="00B47925">
      <w:pPr>
        <w:pStyle w:val="BodyText"/>
        <w:spacing w:before="6"/>
      </w:pPr>
    </w:p>
    <w:tbl>
      <w:tblPr>
        <w:tblStyle w:val="TableGrid"/>
        <w:tblW w:w="8570" w:type="dxa"/>
        <w:tblInd w:w="20" w:type="dxa"/>
        <w:tblLook w:val="04A0" w:firstRow="1" w:lastRow="0" w:firstColumn="1" w:lastColumn="0" w:noHBand="0" w:noVBand="1"/>
      </w:tblPr>
      <w:tblGrid>
        <w:gridCol w:w="8570"/>
      </w:tblGrid>
      <w:tr w:rsidR="00B47925" w14:paraId="7CFE14CB" w14:textId="77777777" w:rsidTr="00B47925">
        <w:trPr>
          <w:trHeight w:val="3510"/>
        </w:trPr>
        <w:tc>
          <w:tcPr>
            <w:tcW w:w="8570" w:type="dxa"/>
          </w:tcPr>
          <w:p w14:paraId="213EB04C" w14:textId="6454200C" w:rsidR="00B47925" w:rsidRDefault="00B47925" w:rsidP="00B47925">
            <w:pPr>
              <w:pStyle w:val="BodyText"/>
              <w:spacing w:before="6"/>
              <w:ind w:left="0"/>
            </w:pPr>
            <w:r>
              <w:t>Notes:</w:t>
            </w:r>
          </w:p>
        </w:tc>
      </w:tr>
    </w:tbl>
    <w:p w14:paraId="12A75B75" w14:textId="77777777" w:rsidR="00B47925" w:rsidRDefault="00B47925" w:rsidP="00B47925">
      <w:pPr>
        <w:pStyle w:val="BodyText"/>
        <w:spacing w:before="6"/>
      </w:pPr>
    </w:p>
    <w:p w14:paraId="3206C433" w14:textId="11B164ED" w:rsidR="00B47925" w:rsidRPr="006B60AA" w:rsidRDefault="00B47925" w:rsidP="00B47925">
      <w:pPr>
        <w:pStyle w:val="ListParagraph"/>
        <w:numPr>
          <w:ilvl w:val="0"/>
          <w:numId w:val="2"/>
        </w:numPr>
        <w:rPr>
          <w:rFonts w:ascii="Arial" w:hAnsi="Arial" w:cs="Arial"/>
          <w:b/>
          <w:sz w:val="28"/>
          <w:szCs w:val="28"/>
          <w:lang w:val="en-GB"/>
        </w:rPr>
      </w:pPr>
      <w:r>
        <w:rPr>
          <w:rFonts w:ascii="Arial" w:hAnsi="Arial" w:cs="Arial"/>
          <w:b/>
          <w:lang w:val="en-GB"/>
        </w:rPr>
        <w:br w:type="page"/>
      </w:r>
      <w:r w:rsidRPr="006B60AA">
        <w:rPr>
          <w:rFonts w:ascii="Arial" w:hAnsi="Arial" w:cs="Arial"/>
          <w:b/>
          <w:sz w:val="28"/>
          <w:szCs w:val="28"/>
          <w:lang w:val="en-GB"/>
        </w:rPr>
        <w:lastRenderedPageBreak/>
        <w:t>Sources of Fuel</w:t>
      </w:r>
    </w:p>
    <w:p w14:paraId="1045F836" w14:textId="2096D1A6" w:rsidR="00B47925" w:rsidRDefault="00B47925" w:rsidP="00B47925">
      <w:pPr>
        <w:rPr>
          <w:rFonts w:ascii="Arial" w:hAnsi="Arial" w:cs="Arial"/>
          <w:b/>
          <w:lang w:val="en-GB"/>
        </w:rPr>
      </w:pPr>
    </w:p>
    <w:p w14:paraId="54F59263" w14:textId="0F6A1A7B" w:rsidR="00B47925" w:rsidRPr="006B60AA" w:rsidRDefault="00B47925" w:rsidP="00B47925">
      <w:pPr>
        <w:rPr>
          <w:rFonts w:ascii="Arial" w:hAnsi="Arial" w:cs="Arial"/>
          <w:lang w:val="en-GB"/>
        </w:rPr>
      </w:pPr>
      <w:r w:rsidRPr="006B60AA">
        <w:rPr>
          <w:rFonts w:ascii="Arial" w:hAnsi="Arial" w:cs="Arial"/>
          <w:lang w:val="en-GB"/>
        </w:rPr>
        <w:t>What changes have occurred since the last fire risk assessment have increased or decreased your fuel sources?</w:t>
      </w:r>
    </w:p>
    <w:p w14:paraId="7486A803" w14:textId="7D0DE0C0" w:rsidR="00B47925" w:rsidRPr="006B60AA" w:rsidRDefault="00B47925" w:rsidP="00B47925">
      <w:pPr>
        <w:rPr>
          <w:rFonts w:ascii="Arial" w:hAnsi="Arial" w:cs="Arial"/>
          <w:lang w:val="en-GB"/>
        </w:rPr>
      </w:pPr>
    </w:p>
    <w:p w14:paraId="61C0AE38" w14:textId="77777777" w:rsidR="00B47925" w:rsidRPr="006B60AA" w:rsidRDefault="00B47925" w:rsidP="00B47925">
      <w:pPr>
        <w:spacing w:before="12"/>
        <w:ind w:left="20"/>
        <w:rPr>
          <w:rFonts w:ascii="Arial" w:hAnsi="Arial" w:cs="Arial"/>
        </w:rPr>
      </w:pPr>
      <w:r w:rsidRPr="006B60AA">
        <w:rPr>
          <w:rFonts w:ascii="Arial" w:hAnsi="Arial" w:cs="Arial"/>
        </w:rPr>
        <w:t>Suggested</w:t>
      </w:r>
      <w:r w:rsidRPr="006B60AA">
        <w:rPr>
          <w:rFonts w:ascii="Arial" w:hAnsi="Arial" w:cs="Arial"/>
          <w:spacing w:val="-27"/>
        </w:rPr>
        <w:t xml:space="preserve"> </w:t>
      </w:r>
      <w:r w:rsidRPr="006B60AA">
        <w:rPr>
          <w:rFonts w:ascii="Arial" w:hAnsi="Arial" w:cs="Arial"/>
        </w:rPr>
        <w:t>Control</w:t>
      </w:r>
      <w:r w:rsidRPr="006B60AA">
        <w:rPr>
          <w:rFonts w:ascii="Arial" w:hAnsi="Arial" w:cs="Arial"/>
          <w:spacing w:val="-28"/>
        </w:rPr>
        <w:t xml:space="preserve"> </w:t>
      </w:r>
      <w:r w:rsidRPr="006B60AA">
        <w:rPr>
          <w:rFonts w:ascii="Arial" w:hAnsi="Arial" w:cs="Arial"/>
        </w:rPr>
        <w:t>Measures:</w:t>
      </w:r>
    </w:p>
    <w:p w14:paraId="52EAA398" w14:textId="77777777" w:rsidR="00B47925" w:rsidRDefault="00B47925" w:rsidP="00B47925">
      <w:pPr>
        <w:pStyle w:val="BodyText"/>
        <w:numPr>
          <w:ilvl w:val="0"/>
          <w:numId w:val="5"/>
        </w:numPr>
        <w:spacing w:line="254" w:lineRule="auto"/>
        <w:ind w:right="13"/>
      </w:pPr>
      <w:r>
        <w:t xml:space="preserve">Flammable substances put away after use </w:t>
      </w:r>
    </w:p>
    <w:p w14:paraId="1CE7DBB1" w14:textId="77777777" w:rsidR="00B47925" w:rsidRDefault="00B47925" w:rsidP="00B47925">
      <w:pPr>
        <w:pStyle w:val="BodyText"/>
        <w:numPr>
          <w:ilvl w:val="0"/>
          <w:numId w:val="5"/>
        </w:numPr>
        <w:spacing w:line="254" w:lineRule="auto"/>
        <w:ind w:right="13"/>
      </w:pPr>
      <w:r>
        <w:t>Combustible waste removed or stored</w:t>
      </w:r>
      <w:r>
        <w:rPr>
          <w:spacing w:val="-46"/>
        </w:rPr>
        <w:t xml:space="preserve"> </w:t>
      </w:r>
      <w:r>
        <w:t>safely</w:t>
      </w:r>
    </w:p>
    <w:p w14:paraId="187416AB" w14:textId="015C5E7C" w:rsidR="00B47925" w:rsidRDefault="00B47925" w:rsidP="00B47925">
      <w:pPr>
        <w:pStyle w:val="BodyText"/>
        <w:numPr>
          <w:ilvl w:val="0"/>
          <w:numId w:val="5"/>
        </w:numPr>
        <w:spacing w:line="254" w:lineRule="auto"/>
        <w:ind w:right="13"/>
      </w:pPr>
      <w:r>
        <w:t>Housekeeping kept in good</w:t>
      </w:r>
      <w:r>
        <w:rPr>
          <w:spacing w:val="-38"/>
        </w:rPr>
        <w:t xml:space="preserve"> </w:t>
      </w:r>
      <w:r>
        <w:t>order</w:t>
      </w:r>
    </w:p>
    <w:p w14:paraId="4FA16A7A" w14:textId="4A36B53F" w:rsidR="00B47925" w:rsidRDefault="00B47925" w:rsidP="00B47925">
      <w:pPr>
        <w:pStyle w:val="BodyText"/>
        <w:spacing w:line="254" w:lineRule="auto"/>
        <w:ind w:right="13"/>
      </w:pPr>
    </w:p>
    <w:p w14:paraId="2FD413AB" w14:textId="1AB10684" w:rsidR="00B47925" w:rsidRDefault="00B47925" w:rsidP="006B60AA">
      <w:pPr>
        <w:pStyle w:val="BodyText"/>
        <w:numPr>
          <w:ilvl w:val="0"/>
          <w:numId w:val="2"/>
        </w:numPr>
        <w:spacing w:line="254" w:lineRule="auto"/>
        <w:ind w:right="13"/>
        <w:rPr>
          <w:b/>
          <w:sz w:val="28"/>
        </w:rPr>
      </w:pPr>
      <w:r w:rsidRPr="006B60AA">
        <w:rPr>
          <w:b/>
          <w:sz w:val="28"/>
        </w:rPr>
        <w:t>Sources of Ignition</w:t>
      </w:r>
    </w:p>
    <w:p w14:paraId="63322955" w14:textId="0F55AE42" w:rsidR="006B60AA" w:rsidRDefault="006B60AA" w:rsidP="006B60AA">
      <w:pPr>
        <w:pStyle w:val="BodyText"/>
        <w:spacing w:line="254" w:lineRule="auto"/>
        <w:ind w:right="13"/>
        <w:rPr>
          <w:b/>
          <w:sz w:val="28"/>
        </w:rPr>
      </w:pPr>
    </w:p>
    <w:p w14:paraId="650AC582" w14:textId="4C036665" w:rsidR="006B60AA" w:rsidRDefault="006B60AA" w:rsidP="006B60AA">
      <w:pPr>
        <w:pStyle w:val="BodyText"/>
        <w:spacing w:line="254" w:lineRule="auto"/>
        <w:ind w:right="13"/>
      </w:pPr>
      <w:r w:rsidRPr="006B60AA">
        <w:t xml:space="preserve">What changes have occurred since the last fire risk assessment </w:t>
      </w:r>
      <w:r>
        <w:t xml:space="preserve">that </w:t>
      </w:r>
      <w:r w:rsidRPr="006B60AA">
        <w:t>have increased or decreased your ignition sources?</w:t>
      </w:r>
    </w:p>
    <w:p w14:paraId="397C19D1" w14:textId="7EAFAF08" w:rsidR="006B60AA" w:rsidRDefault="006B60AA" w:rsidP="006B60AA">
      <w:pPr>
        <w:pStyle w:val="BodyText"/>
        <w:spacing w:line="254" w:lineRule="auto"/>
        <w:ind w:right="13"/>
      </w:pPr>
    </w:p>
    <w:p w14:paraId="34DACEE0" w14:textId="718577D7" w:rsidR="006B60AA" w:rsidRDefault="006B60AA" w:rsidP="006B60AA">
      <w:pPr>
        <w:pStyle w:val="BodyText"/>
        <w:spacing w:line="254" w:lineRule="auto"/>
        <w:ind w:right="13"/>
      </w:pPr>
      <w:r w:rsidRPr="006B60AA">
        <w:t>Suggested Control Measures:</w:t>
      </w:r>
    </w:p>
    <w:p w14:paraId="60CD9F97" w14:textId="77777777" w:rsidR="006B60AA" w:rsidRDefault="006B60AA" w:rsidP="006B60AA">
      <w:pPr>
        <w:pStyle w:val="BodyText"/>
        <w:numPr>
          <w:ilvl w:val="0"/>
          <w:numId w:val="7"/>
        </w:numPr>
        <w:spacing w:line="254" w:lineRule="auto"/>
        <w:ind w:right="13"/>
      </w:pPr>
      <w:r>
        <w:t>Avoid naked flames where possible</w:t>
      </w:r>
    </w:p>
    <w:p w14:paraId="7F785BB4" w14:textId="77777777" w:rsidR="006B60AA" w:rsidRDefault="006B60AA" w:rsidP="006B60AA">
      <w:pPr>
        <w:pStyle w:val="BodyText"/>
        <w:numPr>
          <w:ilvl w:val="0"/>
          <w:numId w:val="7"/>
        </w:numPr>
        <w:spacing w:line="254" w:lineRule="auto"/>
        <w:ind w:right="13"/>
      </w:pPr>
      <w:r>
        <w:t>Combustibles &amp; heat sources kept separate</w:t>
      </w:r>
    </w:p>
    <w:p w14:paraId="5C925E85" w14:textId="1CE7B0DA" w:rsidR="006B60AA" w:rsidRDefault="006B60AA" w:rsidP="006B60AA">
      <w:pPr>
        <w:pStyle w:val="BodyText"/>
        <w:numPr>
          <w:ilvl w:val="0"/>
          <w:numId w:val="7"/>
        </w:numPr>
        <w:spacing w:line="254" w:lineRule="auto"/>
        <w:ind w:right="13"/>
      </w:pPr>
      <w:r>
        <w:t>Electrical PAT testing up to date</w:t>
      </w:r>
    </w:p>
    <w:p w14:paraId="3F8F46E5" w14:textId="77777777" w:rsidR="006B60AA" w:rsidRDefault="006B60AA" w:rsidP="006B60AA">
      <w:pPr>
        <w:pStyle w:val="BodyText"/>
        <w:numPr>
          <w:ilvl w:val="0"/>
          <w:numId w:val="7"/>
        </w:numPr>
        <w:spacing w:line="254" w:lineRule="auto"/>
        <w:ind w:right="13"/>
      </w:pPr>
      <w:r>
        <w:t xml:space="preserve">Cooling vents on electrical equipment kept free from obstruction </w:t>
      </w:r>
    </w:p>
    <w:p w14:paraId="75F7F1C9" w14:textId="77777777" w:rsidR="006B60AA" w:rsidRDefault="006B60AA" w:rsidP="006B60AA">
      <w:pPr>
        <w:pStyle w:val="BodyText"/>
        <w:numPr>
          <w:ilvl w:val="0"/>
          <w:numId w:val="7"/>
        </w:numPr>
        <w:spacing w:line="254" w:lineRule="auto"/>
        <w:ind w:right="13"/>
      </w:pPr>
      <w:r>
        <w:t>Multi-gang sockets/extension</w:t>
      </w:r>
      <w:r>
        <w:t xml:space="preserve"> leads are being used correctly</w:t>
      </w:r>
    </w:p>
    <w:p w14:paraId="764101A2" w14:textId="13EC940A" w:rsidR="006B60AA" w:rsidRDefault="006B60AA" w:rsidP="006B60AA">
      <w:pPr>
        <w:pStyle w:val="BodyText"/>
        <w:numPr>
          <w:ilvl w:val="0"/>
          <w:numId w:val="7"/>
        </w:numPr>
        <w:spacing w:line="254" w:lineRule="auto"/>
        <w:ind w:right="13"/>
      </w:pPr>
      <w:r>
        <w:t>Fixed installations tested</w:t>
      </w:r>
    </w:p>
    <w:p w14:paraId="5D5BFF3F" w14:textId="77777777" w:rsidR="006B60AA" w:rsidRDefault="006B60AA" w:rsidP="006B60AA">
      <w:pPr>
        <w:pStyle w:val="BodyText"/>
        <w:numPr>
          <w:ilvl w:val="0"/>
          <w:numId w:val="7"/>
        </w:numPr>
        <w:spacing w:line="254" w:lineRule="auto"/>
        <w:ind w:right="13"/>
      </w:pPr>
      <w:r>
        <w:t>Appliances have correct fuses</w:t>
      </w:r>
    </w:p>
    <w:p w14:paraId="60D621BE" w14:textId="77777777" w:rsidR="006B60AA" w:rsidRDefault="006B60AA" w:rsidP="006B60AA">
      <w:pPr>
        <w:pStyle w:val="BodyText"/>
        <w:numPr>
          <w:ilvl w:val="0"/>
          <w:numId w:val="7"/>
        </w:numPr>
        <w:spacing w:line="254" w:lineRule="auto"/>
        <w:ind w:right="13"/>
      </w:pPr>
      <w:r>
        <w:t>Old/worn wir</w:t>
      </w:r>
      <w:r>
        <w:t>ing replaced</w:t>
      </w:r>
    </w:p>
    <w:p w14:paraId="36E8A494" w14:textId="003CBFDF" w:rsidR="006B60AA" w:rsidRDefault="006B60AA" w:rsidP="006B60AA">
      <w:pPr>
        <w:pStyle w:val="BodyText"/>
        <w:numPr>
          <w:ilvl w:val="0"/>
          <w:numId w:val="7"/>
        </w:numPr>
        <w:spacing w:line="254" w:lineRule="auto"/>
        <w:ind w:right="13"/>
      </w:pPr>
      <w:r>
        <w:t>Smoking Policy enforced</w:t>
      </w:r>
    </w:p>
    <w:p w14:paraId="5B3D7EC6" w14:textId="77777777" w:rsidR="006B60AA" w:rsidRDefault="006B60AA" w:rsidP="006B60AA">
      <w:pPr>
        <w:pStyle w:val="BodyText"/>
        <w:numPr>
          <w:ilvl w:val="0"/>
          <w:numId w:val="7"/>
        </w:numPr>
        <w:spacing w:line="254" w:lineRule="auto"/>
        <w:ind w:right="13"/>
      </w:pPr>
      <w:r>
        <w:t xml:space="preserve">No evidence of smoking in ‘Smoke Free Areas’ </w:t>
      </w:r>
    </w:p>
    <w:p w14:paraId="15FE9E01" w14:textId="35997580" w:rsidR="006B60AA" w:rsidRDefault="006B60AA" w:rsidP="006B60AA">
      <w:pPr>
        <w:pStyle w:val="BodyText"/>
        <w:numPr>
          <w:ilvl w:val="0"/>
          <w:numId w:val="7"/>
        </w:numPr>
        <w:spacing w:line="254" w:lineRule="auto"/>
        <w:ind w:right="13"/>
      </w:pPr>
      <w:r>
        <w:t>Ash trays regularly emptied</w:t>
      </w:r>
    </w:p>
    <w:p w14:paraId="640056D7" w14:textId="77777777" w:rsidR="006B60AA" w:rsidRDefault="006B60AA" w:rsidP="006B60AA">
      <w:pPr>
        <w:pStyle w:val="BodyText"/>
        <w:numPr>
          <w:ilvl w:val="0"/>
          <w:numId w:val="7"/>
        </w:numPr>
        <w:spacing w:line="254" w:lineRule="auto"/>
        <w:ind w:right="13"/>
      </w:pPr>
      <w:r>
        <w:t>Designated areas kept clear of combustibles</w:t>
      </w:r>
    </w:p>
    <w:p w14:paraId="7C106512" w14:textId="77777777" w:rsidR="006B60AA" w:rsidRDefault="006B60AA" w:rsidP="006B60AA">
      <w:pPr>
        <w:pStyle w:val="BodyText"/>
        <w:numPr>
          <w:ilvl w:val="0"/>
          <w:numId w:val="7"/>
        </w:numPr>
        <w:spacing w:line="254" w:lineRule="auto"/>
        <w:ind w:right="13"/>
      </w:pPr>
      <w:r>
        <w:t>Arson policy up to date and applicable – any new risks included Cooking – ductwork filters regularly checked/cleaned</w:t>
      </w:r>
    </w:p>
    <w:p w14:paraId="1C02641E" w14:textId="77777777" w:rsidR="006B60AA" w:rsidRDefault="006B60AA" w:rsidP="006B60AA">
      <w:pPr>
        <w:pStyle w:val="BodyText"/>
        <w:numPr>
          <w:ilvl w:val="0"/>
          <w:numId w:val="7"/>
        </w:numPr>
        <w:spacing w:line="254" w:lineRule="auto"/>
        <w:ind w:right="13"/>
      </w:pPr>
      <w:r>
        <w:t>‘Hot work’ policy enforced</w:t>
      </w:r>
    </w:p>
    <w:p w14:paraId="28535A22" w14:textId="5C2920B7" w:rsidR="006B60AA" w:rsidRDefault="006B60AA" w:rsidP="006B60AA">
      <w:pPr>
        <w:pStyle w:val="BodyText"/>
        <w:numPr>
          <w:ilvl w:val="0"/>
          <w:numId w:val="7"/>
        </w:numPr>
        <w:spacing w:line="254" w:lineRule="auto"/>
        <w:ind w:right="13"/>
      </w:pPr>
      <w:r>
        <w:t>Contractors made aware of company’s fire safety policy</w:t>
      </w:r>
    </w:p>
    <w:p w14:paraId="3317E046" w14:textId="50461CFE" w:rsidR="006B60AA" w:rsidRDefault="006B60AA" w:rsidP="006B60AA">
      <w:pPr>
        <w:pStyle w:val="BodyText"/>
        <w:spacing w:before="6"/>
        <w:ind w:left="0"/>
      </w:pPr>
    </w:p>
    <w:tbl>
      <w:tblPr>
        <w:tblStyle w:val="TableGrid"/>
        <w:tblW w:w="8991" w:type="dxa"/>
        <w:tblInd w:w="20" w:type="dxa"/>
        <w:tblLook w:val="04A0" w:firstRow="1" w:lastRow="0" w:firstColumn="1" w:lastColumn="0" w:noHBand="0" w:noVBand="1"/>
      </w:tblPr>
      <w:tblGrid>
        <w:gridCol w:w="8991"/>
      </w:tblGrid>
      <w:tr w:rsidR="006B60AA" w14:paraId="63164C18" w14:textId="77777777" w:rsidTr="006B60AA">
        <w:trPr>
          <w:trHeight w:val="3058"/>
        </w:trPr>
        <w:tc>
          <w:tcPr>
            <w:tcW w:w="8991" w:type="dxa"/>
          </w:tcPr>
          <w:p w14:paraId="5300DC75" w14:textId="3F71D44B" w:rsidR="006B60AA" w:rsidRDefault="006B60AA" w:rsidP="006B60AA">
            <w:pPr>
              <w:pStyle w:val="BodyText"/>
              <w:spacing w:line="254" w:lineRule="auto"/>
              <w:ind w:left="0" w:right="13"/>
            </w:pPr>
            <w:r>
              <w:t xml:space="preserve">Notes: </w:t>
            </w:r>
          </w:p>
        </w:tc>
      </w:tr>
    </w:tbl>
    <w:p w14:paraId="1122FC8A" w14:textId="0CEA0CED" w:rsidR="006B60AA" w:rsidRDefault="006B60AA" w:rsidP="006B60AA">
      <w:pPr>
        <w:pStyle w:val="BodyText"/>
        <w:spacing w:line="254" w:lineRule="auto"/>
        <w:ind w:right="13"/>
      </w:pPr>
    </w:p>
    <w:p w14:paraId="09FEA51C" w14:textId="5C868920" w:rsidR="006B60AA" w:rsidRDefault="006B60AA" w:rsidP="006B60AA">
      <w:pPr>
        <w:pStyle w:val="BodyText"/>
        <w:numPr>
          <w:ilvl w:val="0"/>
          <w:numId w:val="2"/>
        </w:numPr>
        <w:spacing w:line="254" w:lineRule="auto"/>
        <w:ind w:right="13"/>
        <w:rPr>
          <w:b/>
          <w:sz w:val="28"/>
        </w:rPr>
      </w:pPr>
      <w:r w:rsidRPr="006B60AA">
        <w:rPr>
          <w:b/>
          <w:sz w:val="28"/>
        </w:rPr>
        <w:br w:type="page"/>
      </w:r>
      <w:r w:rsidRPr="006B60AA">
        <w:rPr>
          <w:b/>
          <w:sz w:val="28"/>
        </w:rPr>
        <w:lastRenderedPageBreak/>
        <w:t>Identifying People at Risk</w:t>
      </w:r>
    </w:p>
    <w:p w14:paraId="55EC7768" w14:textId="2A8AF8CC" w:rsidR="006B60AA" w:rsidRDefault="006B60AA" w:rsidP="006B60AA">
      <w:pPr>
        <w:pStyle w:val="BodyText"/>
        <w:spacing w:line="254" w:lineRule="auto"/>
        <w:ind w:right="13"/>
        <w:rPr>
          <w:b/>
          <w:sz w:val="28"/>
        </w:rPr>
      </w:pPr>
    </w:p>
    <w:p w14:paraId="30776E85" w14:textId="115E9D9E" w:rsidR="006B60AA" w:rsidRDefault="006B60AA" w:rsidP="006B60AA">
      <w:pPr>
        <w:pStyle w:val="BodyText"/>
        <w:spacing w:line="254" w:lineRule="auto"/>
        <w:ind w:right="13"/>
      </w:pPr>
      <w:r w:rsidRPr="006B60AA">
        <w:t>What changes have occurred since the last fire risk assessment that has affected the occupancy of the premises?</w:t>
      </w:r>
    </w:p>
    <w:p w14:paraId="75D164B3" w14:textId="3201BC09" w:rsidR="006B60AA" w:rsidRDefault="006B60AA" w:rsidP="006B60AA">
      <w:pPr>
        <w:pStyle w:val="BodyText"/>
        <w:spacing w:line="254" w:lineRule="auto"/>
        <w:ind w:right="13"/>
      </w:pPr>
    </w:p>
    <w:p w14:paraId="07977B84" w14:textId="0A38B844" w:rsidR="006B60AA" w:rsidRDefault="006B60AA" w:rsidP="006B60AA">
      <w:pPr>
        <w:pStyle w:val="BodyText"/>
        <w:spacing w:line="254" w:lineRule="auto"/>
        <w:ind w:right="13"/>
      </w:pPr>
      <w:r w:rsidRPr="006B60AA">
        <w:t>Suggested Control Measures:</w:t>
      </w:r>
    </w:p>
    <w:p w14:paraId="46BC935F" w14:textId="77777777" w:rsidR="006B60AA" w:rsidRDefault="006B60AA" w:rsidP="006B60AA">
      <w:pPr>
        <w:pStyle w:val="BodyText"/>
        <w:numPr>
          <w:ilvl w:val="0"/>
          <w:numId w:val="9"/>
        </w:numPr>
        <w:spacing w:line="254" w:lineRule="auto"/>
        <w:ind w:right="13"/>
      </w:pPr>
      <w:r>
        <w:t>Has the occupancy changed?</w:t>
      </w:r>
    </w:p>
    <w:p w14:paraId="3D01BA3B" w14:textId="407F18F4" w:rsidR="006B60AA" w:rsidRDefault="006B60AA" w:rsidP="006B60AA">
      <w:pPr>
        <w:pStyle w:val="BodyText"/>
        <w:numPr>
          <w:ilvl w:val="0"/>
          <w:numId w:val="9"/>
        </w:numPr>
        <w:spacing w:line="254" w:lineRule="auto"/>
        <w:ind w:right="13"/>
      </w:pPr>
      <w:r>
        <w:t>Are additional people at risk? (Disabled, sleeping etc.) Consider the impact on means of escape, firefighting and detection</w:t>
      </w:r>
    </w:p>
    <w:p w14:paraId="7C7CFC5D" w14:textId="77777777" w:rsidR="00011346" w:rsidRDefault="00011346" w:rsidP="00011346">
      <w:pPr>
        <w:pStyle w:val="BodyText"/>
        <w:spacing w:line="254" w:lineRule="auto"/>
        <w:ind w:left="0" w:right="13"/>
        <w:rPr>
          <w:b/>
          <w:sz w:val="28"/>
        </w:rPr>
      </w:pPr>
    </w:p>
    <w:p w14:paraId="2930767F" w14:textId="3CD4AE1D" w:rsidR="006B60AA" w:rsidRDefault="006B60AA" w:rsidP="00011346">
      <w:pPr>
        <w:pStyle w:val="BodyText"/>
        <w:numPr>
          <w:ilvl w:val="0"/>
          <w:numId w:val="2"/>
        </w:numPr>
        <w:spacing w:line="254" w:lineRule="auto"/>
        <w:ind w:right="13"/>
        <w:rPr>
          <w:b/>
          <w:sz w:val="28"/>
        </w:rPr>
      </w:pPr>
      <w:r w:rsidRPr="006B60AA">
        <w:rPr>
          <w:b/>
          <w:sz w:val="28"/>
        </w:rPr>
        <w:t>Spread of Fire</w:t>
      </w:r>
    </w:p>
    <w:p w14:paraId="329A94FC" w14:textId="6E56E806" w:rsidR="006B60AA" w:rsidRDefault="006B60AA" w:rsidP="006B60AA">
      <w:pPr>
        <w:pStyle w:val="BodyText"/>
        <w:spacing w:line="254" w:lineRule="auto"/>
        <w:ind w:right="13"/>
        <w:rPr>
          <w:b/>
          <w:sz w:val="28"/>
        </w:rPr>
      </w:pPr>
    </w:p>
    <w:p w14:paraId="125029D4" w14:textId="77777777" w:rsidR="006B60AA" w:rsidRPr="00011346" w:rsidRDefault="006B60AA" w:rsidP="006B60AA">
      <w:pPr>
        <w:spacing w:before="12"/>
        <w:ind w:left="20" w:right="17"/>
        <w:jc w:val="both"/>
        <w:rPr>
          <w:rFonts w:ascii="Arial" w:hAnsi="Arial" w:cs="Arial"/>
        </w:rPr>
      </w:pPr>
      <w:r w:rsidRPr="00011346">
        <w:rPr>
          <w:rFonts w:ascii="Arial" w:hAnsi="Arial" w:cs="Arial"/>
        </w:rPr>
        <w:t>What changes have occurred since the last fire risk assessment that affects the risk of fire on the premises and the risk of the spread of fire on the premises?</w:t>
      </w:r>
    </w:p>
    <w:p w14:paraId="17102432" w14:textId="192872D8" w:rsidR="006B60AA" w:rsidRDefault="006B60AA" w:rsidP="006B60AA">
      <w:pPr>
        <w:pStyle w:val="BodyText"/>
        <w:spacing w:line="254" w:lineRule="auto"/>
        <w:ind w:right="13"/>
        <w:rPr>
          <w:b/>
          <w:sz w:val="28"/>
        </w:rPr>
      </w:pPr>
    </w:p>
    <w:p w14:paraId="3FCA7580" w14:textId="57A16C63" w:rsidR="00011346" w:rsidRPr="00011346" w:rsidRDefault="00011346" w:rsidP="006B60AA">
      <w:pPr>
        <w:pStyle w:val="BodyText"/>
        <w:spacing w:line="254" w:lineRule="auto"/>
        <w:ind w:right="13"/>
      </w:pPr>
      <w:r w:rsidRPr="00011346">
        <w:t>Suggested Measures:</w:t>
      </w:r>
    </w:p>
    <w:p w14:paraId="77D841C3" w14:textId="77777777" w:rsidR="00011346" w:rsidRDefault="00011346" w:rsidP="00011346">
      <w:pPr>
        <w:pStyle w:val="BodyText"/>
        <w:numPr>
          <w:ilvl w:val="0"/>
          <w:numId w:val="12"/>
        </w:numPr>
        <w:spacing w:line="254" w:lineRule="auto"/>
        <w:ind w:right="13"/>
        <w:rPr>
          <w:sz w:val="28"/>
        </w:rPr>
      </w:pPr>
      <w:r w:rsidRPr="00011346">
        <w:rPr>
          <w:sz w:val="28"/>
        </w:rPr>
        <w:t xml:space="preserve">Compartment walls / ceilings - fire resistance </w:t>
      </w:r>
    </w:p>
    <w:p w14:paraId="1C0C78BD" w14:textId="76F388E9" w:rsidR="00011346" w:rsidRPr="00011346" w:rsidRDefault="00011346" w:rsidP="00011346">
      <w:pPr>
        <w:pStyle w:val="BodyText"/>
        <w:numPr>
          <w:ilvl w:val="0"/>
          <w:numId w:val="12"/>
        </w:numPr>
        <w:spacing w:line="254" w:lineRule="auto"/>
        <w:ind w:right="13"/>
        <w:rPr>
          <w:sz w:val="28"/>
        </w:rPr>
      </w:pPr>
      <w:r w:rsidRPr="00011346">
        <w:rPr>
          <w:sz w:val="28"/>
        </w:rPr>
        <w:t>Unoccupied areas</w:t>
      </w:r>
    </w:p>
    <w:p w14:paraId="7A0B5F20" w14:textId="77777777" w:rsidR="00011346" w:rsidRDefault="00011346" w:rsidP="00011346">
      <w:pPr>
        <w:pStyle w:val="BodyText"/>
        <w:numPr>
          <w:ilvl w:val="0"/>
          <w:numId w:val="12"/>
        </w:numPr>
        <w:spacing w:line="254" w:lineRule="auto"/>
        <w:ind w:right="13"/>
        <w:rPr>
          <w:sz w:val="28"/>
        </w:rPr>
      </w:pPr>
      <w:r w:rsidRPr="00011346">
        <w:rPr>
          <w:sz w:val="28"/>
        </w:rPr>
        <w:t xml:space="preserve">Contents of rooms </w:t>
      </w:r>
    </w:p>
    <w:p w14:paraId="2B382AF9" w14:textId="77777777" w:rsidR="00011346" w:rsidRDefault="00011346" w:rsidP="00011346">
      <w:pPr>
        <w:pStyle w:val="BodyText"/>
        <w:numPr>
          <w:ilvl w:val="0"/>
          <w:numId w:val="12"/>
        </w:numPr>
        <w:spacing w:line="254" w:lineRule="auto"/>
        <w:ind w:right="13"/>
        <w:rPr>
          <w:sz w:val="28"/>
        </w:rPr>
      </w:pPr>
      <w:r w:rsidRPr="00011346">
        <w:rPr>
          <w:sz w:val="28"/>
        </w:rPr>
        <w:t xml:space="preserve">Early warning </w:t>
      </w:r>
    </w:p>
    <w:p w14:paraId="27193A48" w14:textId="77777777" w:rsidR="00011346" w:rsidRDefault="00011346" w:rsidP="00011346">
      <w:pPr>
        <w:pStyle w:val="BodyText"/>
        <w:numPr>
          <w:ilvl w:val="0"/>
          <w:numId w:val="12"/>
        </w:numPr>
        <w:spacing w:line="254" w:lineRule="auto"/>
        <w:ind w:right="13"/>
        <w:rPr>
          <w:sz w:val="28"/>
        </w:rPr>
      </w:pPr>
      <w:r w:rsidRPr="00011346">
        <w:rPr>
          <w:sz w:val="28"/>
        </w:rPr>
        <w:t xml:space="preserve">Automatic detection </w:t>
      </w:r>
    </w:p>
    <w:p w14:paraId="25809C44" w14:textId="24D5548C" w:rsidR="00011346" w:rsidRPr="00011346" w:rsidRDefault="00011346" w:rsidP="00011346">
      <w:pPr>
        <w:pStyle w:val="BodyText"/>
        <w:numPr>
          <w:ilvl w:val="0"/>
          <w:numId w:val="12"/>
        </w:numPr>
        <w:spacing w:line="254" w:lineRule="auto"/>
        <w:ind w:right="13"/>
        <w:rPr>
          <w:sz w:val="28"/>
        </w:rPr>
      </w:pPr>
      <w:r w:rsidRPr="00011346">
        <w:rPr>
          <w:sz w:val="28"/>
        </w:rPr>
        <w:t>Housekeeping</w:t>
      </w:r>
    </w:p>
    <w:p w14:paraId="081868D0" w14:textId="77777777" w:rsidR="00011346" w:rsidRDefault="00011346" w:rsidP="00011346">
      <w:pPr>
        <w:pStyle w:val="BodyText"/>
        <w:numPr>
          <w:ilvl w:val="0"/>
          <w:numId w:val="12"/>
        </w:numPr>
        <w:spacing w:line="254" w:lineRule="auto"/>
        <w:ind w:right="13"/>
        <w:rPr>
          <w:sz w:val="28"/>
        </w:rPr>
      </w:pPr>
      <w:r w:rsidRPr="00011346">
        <w:rPr>
          <w:sz w:val="28"/>
        </w:rPr>
        <w:t xml:space="preserve">Fuel sources </w:t>
      </w:r>
    </w:p>
    <w:p w14:paraId="73802E05" w14:textId="77777777" w:rsidR="00011346" w:rsidRDefault="00011346" w:rsidP="00011346">
      <w:pPr>
        <w:pStyle w:val="BodyText"/>
        <w:numPr>
          <w:ilvl w:val="0"/>
          <w:numId w:val="12"/>
        </w:numPr>
        <w:spacing w:line="254" w:lineRule="auto"/>
        <w:ind w:right="13"/>
        <w:rPr>
          <w:sz w:val="28"/>
        </w:rPr>
      </w:pPr>
      <w:r w:rsidRPr="00011346">
        <w:rPr>
          <w:sz w:val="28"/>
        </w:rPr>
        <w:t xml:space="preserve">Ignition sources </w:t>
      </w:r>
    </w:p>
    <w:p w14:paraId="51F7999E" w14:textId="2B799CC6" w:rsidR="00011346" w:rsidRPr="00011346" w:rsidRDefault="00011346" w:rsidP="00011346">
      <w:pPr>
        <w:pStyle w:val="BodyText"/>
        <w:numPr>
          <w:ilvl w:val="0"/>
          <w:numId w:val="12"/>
        </w:numPr>
        <w:spacing w:line="254" w:lineRule="auto"/>
        <w:ind w:right="13"/>
        <w:rPr>
          <w:sz w:val="28"/>
        </w:rPr>
      </w:pPr>
      <w:r w:rsidRPr="00011346">
        <w:rPr>
          <w:sz w:val="28"/>
        </w:rPr>
        <w:t>Segregation of risks</w:t>
      </w:r>
    </w:p>
    <w:p w14:paraId="1B746305" w14:textId="77777777" w:rsidR="00011346" w:rsidRDefault="00011346" w:rsidP="00011346">
      <w:pPr>
        <w:pStyle w:val="BodyText"/>
        <w:numPr>
          <w:ilvl w:val="0"/>
          <w:numId w:val="12"/>
        </w:numPr>
        <w:spacing w:line="254" w:lineRule="auto"/>
        <w:ind w:right="13"/>
        <w:rPr>
          <w:sz w:val="28"/>
        </w:rPr>
      </w:pPr>
      <w:r w:rsidRPr="00011346">
        <w:rPr>
          <w:sz w:val="28"/>
        </w:rPr>
        <w:t xml:space="preserve">Suppression systems i.e. sprinklers, water gas </w:t>
      </w:r>
    </w:p>
    <w:p w14:paraId="66C7F7CA" w14:textId="167D7CD9" w:rsidR="00011346" w:rsidRDefault="00011346" w:rsidP="00011346">
      <w:pPr>
        <w:pStyle w:val="BodyText"/>
        <w:numPr>
          <w:ilvl w:val="0"/>
          <w:numId w:val="12"/>
        </w:numPr>
        <w:spacing w:line="254" w:lineRule="auto"/>
        <w:ind w:right="13"/>
        <w:rPr>
          <w:sz w:val="28"/>
        </w:rPr>
      </w:pPr>
      <w:r w:rsidRPr="00011346">
        <w:rPr>
          <w:sz w:val="28"/>
        </w:rPr>
        <w:t>Sources of oxygen</w:t>
      </w:r>
    </w:p>
    <w:p w14:paraId="672B3FBC" w14:textId="0781D1A6" w:rsidR="00011346" w:rsidRDefault="00011346" w:rsidP="00011346">
      <w:pPr>
        <w:pStyle w:val="BodyText"/>
        <w:spacing w:line="254" w:lineRule="auto"/>
        <w:ind w:right="13"/>
        <w:rPr>
          <w:sz w:val="28"/>
        </w:rPr>
      </w:pPr>
    </w:p>
    <w:p w14:paraId="1A54735F" w14:textId="77777777" w:rsidR="00011346" w:rsidRDefault="00011346" w:rsidP="00011346">
      <w:pPr>
        <w:pStyle w:val="BodyText"/>
        <w:spacing w:line="254" w:lineRule="auto"/>
        <w:ind w:right="13"/>
        <w:rPr>
          <w:sz w:val="28"/>
        </w:rPr>
      </w:pPr>
    </w:p>
    <w:tbl>
      <w:tblPr>
        <w:tblStyle w:val="TableGrid"/>
        <w:tblW w:w="8619" w:type="dxa"/>
        <w:tblInd w:w="20" w:type="dxa"/>
        <w:tblLook w:val="04A0" w:firstRow="1" w:lastRow="0" w:firstColumn="1" w:lastColumn="0" w:noHBand="0" w:noVBand="1"/>
      </w:tblPr>
      <w:tblGrid>
        <w:gridCol w:w="8619"/>
      </w:tblGrid>
      <w:tr w:rsidR="00011346" w14:paraId="3E741CCE" w14:textId="77777777" w:rsidTr="00011346">
        <w:trPr>
          <w:trHeight w:val="3150"/>
        </w:trPr>
        <w:tc>
          <w:tcPr>
            <w:tcW w:w="8619" w:type="dxa"/>
          </w:tcPr>
          <w:p w14:paraId="0BF7DA08" w14:textId="708DDEF6" w:rsidR="00011346" w:rsidRPr="00011346" w:rsidRDefault="00011346" w:rsidP="00011346">
            <w:pPr>
              <w:pStyle w:val="BodyText"/>
              <w:spacing w:line="254" w:lineRule="auto"/>
              <w:ind w:left="0" w:right="13"/>
            </w:pPr>
            <w:r w:rsidRPr="00011346">
              <w:t>Notes:</w:t>
            </w:r>
          </w:p>
        </w:tc>
      </w:tr>
    </w:tbl>
    <w:p w14:paraId="7BEFDB82" w14:textId="66465FD7" w:rsidR="00011346" w:rsidRDefault="00011346" w:rsidP="00011346">
      <w:pPr>
        <w:pStyle w:val="BodyText"/>
        <w:spacing w:line="254" w:lineRule="auto"/>
        <w:ind w:right="13"/>
        <w:rPr>
          <w:sz w:val="28"/>
        </w:rPr>
      </w:pPr>
    </w:p>
    <w:p w14:paraId="34D7AD39" w14:textId="7F315AC6" w:rsidR="00011346" w:rsidRDefault="00011346" w:rsidP="00011346">
      <w:pPr>
        <w:pStyle w:val="BodyText"/>
        <w:numPr>
          <w:ilvl w:val="0"/>
          <w:numId w:val="2"/>
        </w:numPr>
        <w:spacing w:line="254" w:lineRule="auto"/>
        <w:ind w:right="13"/>
        <w:rPr>
          <w:b/>
          <w:sz w:val="28"/>
        </w:rPr>
      </w:pPr>
      <w:r w:rsidRPr="00011346">
        <w:rPr>
          <w:b/>
          <w:sz w:val="28"/>
        </w:rPr>
        <w:lastRenderedPageBreak/>
        <w:t>Firefighting Equipment and Fire Detection</w:t>
      </w:r>
    </w:p>
    <w:p w14:paraId="7A92653A" w14:textId="2F847FB7" w:rsidR="00011346" w:rsidRDefault="00011346" w:rsidP="00011346">
      <w:pPr>
        <w:pStyle w:val="BodyText"/>
        <w:spacing w:line="254" w:lineRule="auto"/>
        <w:ind w:right="13"/>
        <w:rPr>
          <w:b/>
          <w:sz w:val="28"/>
        </w:rPr>
      </w:pPr>
    </w:p>
    <w:p w14:paraId="09246B45" w14:textId="79F23B4F" w:rsidR="00011346" w:rsidRDefault="00011346" w:rsidP="00011346">
      <w:pPr>
        <w:pStyle w:val="BodyText"/>
        <w:spacing w:line="254" w:lineRule="auto"/>
        <w:ind w:right="13"/>
      </w:pPr>
      <w:r w:rsidRPr="00011346">
        <w:t>What changes have occurred since the last fire risk assessment that have affected your requirements for firefighting equipment or require a change to your detection system?</w:t>
      </w:r>
    </w:p>
    <w:p w14:paraId="5CDA4C6B" w14:textId="5FCC5F0E" w:rsidR="00011346" w:rsidRDefault="00011346" w:rsidP="00011346">
      <w:pPr>
        <w:pStyle w:val="BodyText"/>
        <w:spacing w:line="254" w:lineRule="auto"/>
        <w:ind w:right="13"/>
      </w:pPr>
    </w:p>
    <w:p w14:paraId="3E677720" w14:textId="658BFE06" w:rsidR="00011346" w:rsidRDefault="00011346" w:rsidP="00011346">
      <w:pPr>
        <w:pStyle w:val="BodyText"/>
        <w:spacing w:line="254" w:lineRule="auto"/>
        <w:ind w:right="13"/>
      </w:pPr>
      <w:r w:rsidRPr="00011346">
        <w:t>Suggested Control Measures:</w:t>
      </w:r>
    </w:p>
    <w:p w14:paraId="4FF79E59" w14:textId="5DFA3FD1" w:rsidR="00011346" w:rsidRDefault="00011346" w:rsidP="00011346">
      <w:pPr>
        <w:pStyle w:val="BodyText"/>
        <w:numPr>
          <w:ilvl w:val="0"/>
          <w:numId w:val="15"/>
        </w:numPr>
        <w:jc w:val="both"/>
      </w:pPr>
      <w:r>
        <w:t>Check your fire routine notices, are they visible, legible and applicable</w:t>
      </w:r>
      <w:r>
        <w:t xml:space="preserve"> - </w:t>
      </w:r>
      <w:r>
        <w:t>do</w:t>
      </w:r>
      <w:r w:rsidRPr="00011346">
        <w:rPr>
          <w:spacing w:val="-6"/>
        </w:rPr>
        <w:t xml:space="preserve"> </w:t>
      </w:r>
      <w:r>
        <w:t>you</w:t>
      </w:r>
      <w:r w:rsidRPr="00011346">
        <w:rPr>
          <w:spacing w:val="-7"/>
        </w:rPr>
        <w:t xml:space="preserve"> </w:t>
      </w:r>
      <w:r>
        <w:t>need</w:t>
      </w:r>
      <w:r w:rsidRPr="00011346">
        <w:rPr>
          <w:spacing w:val="-7"/>
        </w:rPr>
        <w:t xml:space="preserve"> </w:t>
      </w:r>
      <w:r>
        <w:t>more</w:t>
      </w:r>
      <w:r w:rsidRPr="00011346">
        <w:rPr>
          <w:spacing w:val="-7"/>
        </w:rPr>
        <w:t xml:space="preserve"> </w:t>
      </w:r>
      <w:r>
        <w:t>or</w:t>
      </w:r>
      <w:r w:rsidRPr="00011346">
        <w:rPr>
          <w:spacing w:val="-8"/>
        </w:rPr>
        <w:t xml:space="preserve"> </w:t>
      </w:r>
      <w:r>
        <w:t>need</w:t>
      </w:r>
      <w:r w:rsidRPr="00011346">
        <w:rPr>
          <w:spacing w:val="-7"/>
        </w:rPr>
        <w:t xml:space="preserve"> </w:t>
      </w:r>
      <w:r>
        <w:t>to</w:t>
      </w:r>
      <w:r w:rsidRPr="00011346">
        <w:rPr>
          <w:spacing w:val="-5"/>
        </w:rPr>
        <w:t xml:space="preserve"> </w:t>
      </w:r>
      <w:r>
        <w:t>re-site</w:t>
      </w:r>
      <w:r w:rsidRPr="00011346">
        <w:rPr>
          <w:spacing w:val="-7"/>
        </w:rPr>
        <w:t xml:space="preserve"> </w:t>
      </w:r>
      <w:r>
        <w:t>them?</w:t>
      </w:r>
    </w:p>
    <w:p w14:paraId="2A100E57" w14:textId="77777777" w:rsidR="00011346" w:rsidRDefault="00011346" w:rsidP="00011346">
      <w:pPr>
        <w:pStyle w:val="BodyText"/>
        <w:numPr>
          <w:ilvl w:val="0"/>
          <w:numId w:val="15"/>
        </w:numPr>
        <w:spacing w:before="21" w:line="275" w:lineRule="exact"/>
        <w:jc w:val="both"/>
      </w:pPr>
      <w:r>
        <w:t>Check your fire alarm call points, are they visible, legible and applicable</w:t>
      </w:r>
      <w:r>
        <w:t xml:space="preserve"> - </w:t>
      </w:r>
      <w:r>
        <w:t>do</w:t>
      </w:r>
      <w:r w:rsidRPr="00011346">
        <w:rPr>
          <w:spacing w:val="-6"/>
        </w:rPr>
        <w:t xml:space="preserve"> </w:t>
      </w:r>
      <w:r>
        <w:t>you</w:t>
      </w:r>
      <w:r w:rsidRPr="00011346">
        <w:rPr>
          <w:spacing w:val="-6"/>
        </w:rPr>
        <w:t xml:space="preserve"> </w:t>
      </w:r>
      <w:r>
        <w:t>need</w:t>
      </w:r>
      <w:r w:rsidRPr="00011346">
        <w:rPr>
          <w:spacing w:val="-6"/>
        </w:rPr>
        <w:t xml:space="preserve"> </w:t>
      </w:r>
      <w:r>
        <w:t>more</w:t>
      </w:r>
      <w:r w:rsidRPr="00011346">
        <w:rPr>
          <w:spacing w:val="-6"/>
        </w:rPr>
        <w:t xml:space="preserve"> </w:t>
      </w:r>
      <w:r>
        <w:t>or</w:t>
      </w:r>
      <w:r w:rsidRPr="00011346">
        <w:rPr>
          <w:spacing w:val="-8"/>
        </w:rPr>
        <w:t xml:space="preserve"> </w:t>
      </w:r>
      <w:r>
        <w:t>need</w:t>
      </w:r>
      <w:r w:rsidRPr="00011346">
        <w:rPr>
          <w:spacing w:val="-6"/>
        </w:rPr>
        <w:t xml:space="preserve"> </w:t>
      </w:r>
      <w:r>
        <w:t>to</w:t>
      </w:r>
      <w:r w:rsidRPr="00011346">
        <w:rPr>
          <w:spacing w:val="-5"/>
        </w:rPr>
        <w:t xml:space="preserve"> </w:t>
      </w:r>
      <w:r>
        <w:t>re-site</w:t>
      </w:r>
      <w:r w:rsidRPr="00011346">
        <w:rPr>
          <w:spacing w:val="-6"/>
        </w:rPr>
        <w:t xml:space="preserve"> </w:t>
      </w:r>
      <w:r>
        <w:t>them?</w:t>
      </w:r>
    </w:p>
    <w:p w14:paraId="5088D603" w14:textId="1033B0BD" w:rsidR="00011346" w:rsidRDefault="00011346" w:rsidP="00011346">
      <w:pPr>
        <w:pStyle w:val="BodyText"/>
        <w:numPr>
          <w:ilvl w:val="0"/>
          <w:numId w:val="15"/>
        </w:numPr>
        <w:spacing w:before="21" w:line="275" w:lineRule="exact"/>
        <w:jc w:val="both"/>
      </w:pPr>
      <w:r>
        <w:t>Check everyone can hear the fire</w:t>
      </w:r>
      <w:r w:rsidRPr="00011346">
        <w:rPr>
          <w:spacing w:val="-44"/>
        </w:rPr>
        <w:t xml:space="preserve"> </w:t>
      </w:r>
      <w:r>
        <w:t>alarm</w:t>
      </w:r>
    </w:p>
    <w:p w14:paraId="2C87078F" w14:textId="77777777" w:rsidR="00011346" w:rsidRDefault="00011346" w:rsidP="00011346">
      <w:pPr>
        <w:pStyle w:val="BodyText"/>
        <w:numPr>
          <w:ilvl w:val="0"/>
          <w:numId w:val="15"/>
        </w:numPr>
        <w:spacing w:before="0"/>
        <w:ind w:right="21"/>
        <w:jc w:val="both"/>
      </w:pPr>
      <w:r>
        <w:t>Check your detectors, are they visible, legible and applicable – do you need more or need to re-site them?</w:t>
      </w:r>
    </w:p>
    <w:p w14:paraId="5339C3F4" w14:textId="77777777" w:rsidR="00011346" w:rsidRDefault="00011346" w:rsidP="00011346">
      <w:pPr>
        <w:pStyle w:val="BodyText"/>
        <w:numPr>
          <w:ilvl w:val="0"/>
          <w:numId w:val="15"/>
        </w:numPr>
        <w:ind w:right="21"/>
        <w:jc w:val="both"/>
      </w:pPr>
      <w:r>
        <w:t>Check what is your fire alarm linked too i.e. dampers, smoke control, call centres – do they work?</w:t>
      </w:r>
    </w:p>
    <w:p w14:paraId="6A1F3AA9" w14:textId="77777777" w:rsidR="00011346" w:rsidRDefault="00011346" w:rsidP="00011346">
      <w:pPr>
        <w:pStyle w:val="BodyText"/>
        <w:numPr>
          <w:ilvl w:val="0"/>
          <w:numId w:val="15"/>
        </w:numPr>
        <w:spacing w:before="21"/>
        <w:ind w:right="23"/>
        <w:jc w:val="both"/>
      </w:pPr>
      <w:r>
        <w:t>Check your firefighting equipment, are they visible, legible and applicable – do you need more or need to re-site them?</w:t>
      </w:r>
    </w:p>
    <w:p w14:paraId="4B1A4920" w14:textId="77777777" w:rsidR="00011346" w:rsidRDefault="00011346" w:rsidP="00011346">
      <w:pPr>
        <w:pStyle w:val="BodyText"/>
        <w:numPr>
          <w:ilvl w:val="0"/>
          <w:numId w:val="15"/>
        </w:numPr>
        <w:spacing w:before="11"/>
        <w:ind w:right="17"/>
        <w:jc w:val="both"/>
      </w:pPr>
      <w:r>
        <w:t>Check which members of staff are trained to use your firefighting equipment – are they still employed, moved on – do you need to train new staff?</w:t>
      </w:r>
    </w:p>
    <w:p w14:paraId="4A742166" w14:textId="77777777" w:rsidR="00011346" w:rsidRDefault="00011346" w:rsidP="00011346">
      <w:pPr>
        <w:pStyle w:val="BodyText"/>
        <w:numPr>
          <w:ilvl w:val="0"/>
          <w:numId w:val="15"/>
        </w:numPr>
        <w:spacing w:before="27" w:line="274" w:lineRule="exact"/>
        <w:ind w:right="20"/>
        <w:jc w:val="both"/>
      </w:pPr>
      <w:r>
        <w:t>Check emergency plan needs updating – are the people nominated still employed, moved on – do you need to train new staff?</w:t>
      </w:r>
    </w:p>
    <w:p w14:paraId="469D0E7C" w14:textId="5E341275" w:rsidR="00011346" w:rsidRDefault="00011346" w:rsidP="00011346">
      <w:pPr>
        <w:pStyle w:val="BodyText"/>
        <w:spacing w:line="254" w:lineRule="auto"/>
        <w:ind w:right="13"/>
      </w:pPr>
    </w:p>
    <w:p w14:paraId="77BAE1FE" w14:textId="54219767" w:rsidR="00011346" w:rsidRDefault="00011346" w:rsidP="00011346">
      <w:pPr>
        <w:pStyle w:val="BodyText"/>
        <w:numPr>
          <w:ilvl w:val="0"/>
          <w:numId w:val="2"/>
        </w:numPr>
        <w:spacing w:line="254" w:lineRule="auto"/>
        <w:ind w:right="13"/>
        <w:rPr>
          <w:b/>
          <w:sz w:val="28"/>
        </w:rPr>
      </w:pPr>
      <w:r w:rsidRPr="00011346">
        <w:rPr>
          <w:b/>
          <w:sz w:val="28"/>
        </w:rPr>
        <w:t>Emergency Routes and Exits</w:t>
      </w:r>
    </w:p>
    <w:p w14:paraId="27BA2289" w14:textId="614C9C95" w:rsidR="00011346" w:rsidRDefault="00011346" w:rsidP="00011346">
      <w:pPr>
        <w:pStyle w:val="BodyText"/>
        <w:spacing w:line="254" w:lineRule="auto"/>
        <w:ind w:right="13"/>
        <w:rPr>
          <w:b/>
          <w:sz w:val="28"/>
        </w:rPr>
      </w:pPr>
    </w:p>
    <w:p w14:paraId="531FD9F8" w14:textId="00A03F97" w:rsidR="00011346" w:rsidRDefault="00011346" w:rsidP="00011346">
      <w:pPr>
        <w:pStyle w:val="BodyText"/>
        <w:spacing w:line="254" w:lineRule="auto"/>
        <w:ind w:right="13"/>
      </w:pPr>
      <w:r w:rsidRPr="00011346">
        <w:t>What changes have occurred since the last fire risk assessment that has affected the means of escape?</w:t>
      </w:r>
    </w:p>
    <w:p w14:paraId="1EB42CB2" w14:textId="66B18AF8" w:rsidR="00011346" w:rsidRDefault="00011346" w:rsidP="00011346">
      <w:pPr>
        <w:pStyle w:val="BodyText"/>
        <w:spacing w:line="254" w:lineRule="auto"/>
        <w:ind w:right="13"/>
      </w:pPr>
    </w:p>
    <w:p w14:paraId="442D3C90" w14:textId="75E4AC91" w:rsidR="00011346" w:rsidRDefault="00011346" w:rsidP="00011346">
      <w:pPr>
        <w:pStyle w:val="BodyText"/>
        <w:spacing w:line="254" w:lineRule="auto"/>
        <w:ind w:right="13"/>
      </w:pPr>
      <w:r w:rsidRPr="00011346">
        <w:t>Suggested Control Measures:</w:t>
      </w:r>
    </w:p>
    <w:p w14:paraId="4EAC10EE" w14:textId="77777777" w:rsidR="00011346" w:rsidRDefault="00011346" w:rsidP="00011346">
      <w:pPr>
        <w:pStyle w:val="BodyText"/>
        <w:numPr>
          <w:ilvl w:val="0"/>
          <w:numId w:val="16"/>
        </w:numPr>
        <w:ind w:right="17"/>
        <w:jc w:val="both"/>
      </w:pPr>
      <w:r>
        <w:t>Check the means of escape from your premises – are the routes clear inside &amp; outside, doors accessible, close easily, not damaged, easily openable without a key - do you need more or need to re-site them?</w:t>
      </w:r>
    </w:p>
    <w:p w14:paraId="3A126A68" w14:textId="77777777" w:rsidR="00011346" w:rsidRDefault="00011346" w:rsidP="00011346">
      <w:pPr>
        <w:pStyle w:val="BodyText"/>
        <w:numPr>
          <w:ilvl w:val="0"/>
          <w:numId w:val="16"/>
        </w:numPr>
        <w:spacing w:before="27" w:line="274" w:lineRule="exact"/>
        <w:ind w:right="19"/>
        <w:jc w:val="both"/>
      </w:pPr>
      <w:r>
        <w:t>Check where your exit signs are and are they visible, legible and applicable – do you need more or need to re-site them?</w:t>
      </w:r>
    </w:p>
    <w:p w14:paraId="6F88D97E" w14:textId="77777777" w:rsidR="00011346" w:rsidRDefault="00011346" w:rsidP="00011346">
      <w:pPr>
        <w:pStyle w:val="BodyText"/>
        <w:numPr>
          <w:ilvl w:val="0"/>
          <w:numId w:val="16"/>
        </w:numPr>
        <w:spacing w:before="7"/>
        <w:ind w:right="19"/>
        <w:jc w:val="both"/>
      </w:pPr>
      <w:r>
        <w:t>How many doors have an electrical locking system – do they work, can they be overridden / is it fail safe?</w:t>
      </w:r>
    </w:p>
    <w:p w14:paraId="700C9C13" w14:textId="4EDD1070" w:rsidR="00011346" w:rsidRDefault="00011346" w:rsidP="00011346">
      <w:pPr>
        <w:pStyle w:val="BodyText"/>
        <w:numPr>
          <w:ilvl w:val="0"/>
          <w:numId w:val="16"/>
        </w:numPr>
        <w:spacing w:before="16"/>
        <w:ind w:right="19"/>
        <w:jc w:val="both"/>
      </w:pPr>
      <w:r>
        <w:t xml:space="preserve">Check where your assembly points are and are they visible, legible, applicable and does all of your staff know where they are – do </w:t>
      </w:r>
      <w:r>
        <w:t>you need</w:t>
      </w:r>
      <w:r>
        <w:t xml:space="preserve"> more or need to re-site</w:t>
      </w:r>
      <w:r>
        <w:rPr>
          <w:spacing w:val="-43"/>
        </w:rPr>
        <w:t xml:space="preserve"> </w:t>
      </w:r>
      <w:r>
        <w:t>them?</w:t>
      </w:r>
    </w:p>
    <w:p w14:paraId="74AE4A7D" w14:textId="6F1A25D6" w:rsidR="00011346" w:rsidRDefault="00011346" w:rsidP="00011346">
      <w:pPr>
        <w:pStyle w:val="BodyText"/>
        <w:numPr>
          <w:ilvl w:val="0"/>
          <w:numId w:val="16"/>
        </w:numPr>
        <w:jc w:val="both"/>
      </w:pPr>
      <w:r>
        <w:t>Check where your emergency lights are, are they visible and applicable</w:t>
      </w:r>
      <w:r>
        <w:t xml:space="preserve"> </w:t>
      </w:r>
      <w:r>
        <w:t>- do you need more or need to re-site them?</w:t>
      </w:r>
    </w:p>
    <w:p w14:paraId="60BD28DD" w14:textId="5540D42C" w:rsidR="00011346" w:rsidRDefault="00011346" w:rsidP="00011346">
      <w:pPr>
        <w:pStyle w:val="BodyText"/>
        <w:numPr>
          <w:ilvl w:val="0"/>
          <w:numId w:val="2"/>
        </w:numPr>
        <w:spacing w:line="254" w:lineRule="auto"/>
        <w:ind w:right="13"/>
        <w:rPr>
          <w:b/>
          <w:sz w:val="28"/>
        </w:rPr>
      </w:pPr>
      <w:r>
        <w:br w:type="page"/>
      </w:r>
      <w:r w:rsidRPr="00011346">
        <w:rPr>
          <w:b/>
          <w:sz w:val="28"/>
        </w:rPr>
        <w:lastRenderedPageBreak/>
        <w:t>Maintenance, Servicing and Testing</w:t>
      </w:r>
    </w:p>
    <w:p w14:paraId="4CF2E0AF" w14:textId="64BFA607" w:rsidR="00011346" w:rsidRDefault="00011346" w:rsidP="00011346">
      <w:pPr>
        <w:pStyle w:val="BodyText"/>
        <w:spacing w:line="254" w:lineRule="auto"/>
        <w:ind w:right="13"/>
        <w:rPr>
          <w:b/>
          <w:sz w:val="28"/>
        </w:rPr>
      </w:pPr>
    </w:p>
    <w:p w14:paraId="27513BBA" w14:textId="0A04C440" w:rsidR="00011346" w:rsidRDefault="00011346" w:rsidP="00011346">
      <w:pPr>
        <w:pStyle w:val="BodyText"/>
        <w:spacing w:line="254" w:lineRule="auto"/>
        <w:ind w:right="13"/>
      </w:pPr>
      <w:r w:rsidRPr="00011346">
        <w:t>What changes have occurred since the last fire risk assessment that will affect your maintenance and testing regime?</w:t>
      </w:r>
    </w:p>
    <w:p w14:paraId="73E9882A" w14:textId="57701BDF" w:rsidR="00011346" w:rsidRDefault="00011346" w:rsidP="00011346">
      <w:pPr>
        <w:pStyle w:val="BodyText"/>
        <w:spacing w:line="254" w:lineRule="auto"/>
        <w:ind w:right="13"/>
      </w:pPr>
    </w:p>
    <w:p w14:paraId="02EA14FB" w14:textId="61690E2C" w:rsidR="00011346" w:rsidRDefault="00011346" w:rsidP="00011346">
      <w:pPr>
        <w:pStyle w:val="BodyText"/>
        <w:spacing w:line="254" w:lineRule="auto"/>
        <w:ind w:right="13"/>
      </w:pPr>
      <w:r w:rsidRPr="00011346">
        <w:t>Suggested Control Measures:</w:t>
      </w:r>
    </w:p>
    <w:p w14:paraId="1037A3DD" w14:textId="77777777" w:rsidR="00011346" w:rsidRDefault="00011346" w:rsidP="00011346">
      <w:pPr>
        <w:pStyle w:val="BodyText"/>
        <w:numPr>
          <w:ilvl w:val="0"/>
          <w:numId w:val="18"/>
        </w:numPr>
        <w:spacing w:line="254" w:lineRule="auto"/>
        <w:ind w:right="13"/>
      </w:pPr>
      <w:r>
        <w:t>Check the fire safety equipment provided in the premises is suitable and sufficient for any increase in risk</w:t>
      </w:r>
    </w:p>
    <w:p w14:paraId="41961461" w14:textId="13809F8D" w:rsidR="00011346" w:rsidRDefault="00011346" w:rsidP="00011346">
      <w:pPr>
        <w:pStyle w:val="BodyText"/>
        <w:numPr>
          <w:ilvl w:val="0"/>
          <w:numId w:val="18"/>
        </w:numPr>
        <w:spacing w:line="254" w:lineRule="auto"/>
        <w:ind w:right="13"/>
      </w:pPr>
      <w:r>
        <w:t xml:space="preserve">All equipment </w:t>
      </w:r>
      <w:r>
        <w:t>must</w:t>
      </w:r>
      <w:r>
        <w:t xml:space="preserve"> </w:t>
      </w:r>
      <w:r>
        <w:t>be</w:t>
      </w:r>
      <w:r>
        <w:t xml:space="preserve"> </w:t>
      </w:r>
      <w:r>
        <w:t>tested</w:t>
      </w:r>
      <w:r>
        <w:t xml:space="preserve"> </w:t>
      </w:r>
      <w:r>
        <w:t>and</w:t>
      </w:r>
      <w:r>
        <w:tab/>
        <w:t>servic</w:t>
      </w:r>
      <w:r>
        <w:t xml:space="preserve">ed </w:t>
      </w:r>
      <w:r>
        <w:t>to</w:t>
      </w:r>
      <w:r>
        <w:t xml:space="preserve"> </w:t>
      </w:r>
      <w:r>
        <w:t>the</w:t>
      </w:r>
      <w:r>
        <w:t xml:space="preserve"> </w:t>
      </w:r>
      <w:r>
        <w:t>code</w:t>
      </w:r>
      <w:r>
        <w:t xml:space="preserve"> </w:t>
      </w:r>
      <w:r>
        <w:t>of</w:t>
      </w:r>
      <w:r>
        <w:t xml:space="preserve"> </w:t>
      </w:r>
      <w:r>
        <w:t>practice/standard it was installed to, by a competent person</w:t>
      </w:r>
    </w:p>
    <w:p w14:paraId="1651886D" w14:textId="61AB66CF" w:rsidR="00011346" w:rsidRDefault="00011346" w:rsidP="00011346">
      <w:pPr>
        <w:pStyle w:val="BodyText"/>
        <w:numPr>
          <w:ilvl w:val="0"/>
          <w:numId w:val="18"/>
        </w:numPr>
        <w:spacing w:line="254" w:lineRule="auto"/>
        <w:ind w:right="13"/>
      </w:pPr>
      <w:r>
        <w:t>Records of such tests and servicing should be available for inspection</w:t>
      </w:r>
    </w:p>
    <w:p w14:paraId="07940F6F" w14:textId="4F1D4CEB" w:rsidR="00011346" w:rsidRDefault="00011346" w:rsidP="00011346">
      <w:pPr>
        <w:pStyle w:val="BodyText"/>
        <w:spacing w:line="254" w:lineRule="auto"/>
        <w:ind w:right="13"/>
      </w:pPr>
    </w:p>
    <w:p w14:paraId="321CA0C6" w14:textId="04AB540E" w:rsidR="00011346" w:rsidRDefault="00011346" w:rsidP="00D74B59">
      <w:pPr>
        <w:pStyle w:val="BodyText"/>
        <w:numPr>
          <w:ilvl w:val="0"/>
          <w:numId w:val="2"/>
        </w:numPr>
        <w:spacing w:line="254" w:lineRule="auto"/>
        <w:ind w:right="13"/>
        <w:rPr>
          <w:b/>
          <w:sz w:val="28"/>
        </w:rPr>
      </w:pPr>
      <w:r w:rsidRPr="00011346">
        <w:rPr>
          <w:b/>
          <w:sz w:val="28"/>
        </w:rPr>
        <w:t>Dangerous Substances</w:t>
      </w:r>
    </w:p>
    <w:p w14:paraId="485F8DD5" w14:textId="710703A1" w:rsidR="00D74B59" w:rsidRDefault="00D74B59" w:rsidP="00D74B59">
      <w:pPr>
        <w:pStyle w:val="BodyText"/>
        <w:spacing w:line="254" w:lineRule="auto"/>
        <w:ind w:right="13"/>
        <w:rPr>
          <w:b/>
          <w:sz w:val="28"/>
        </w:rPr>
      </w:pPr>
    </w:p>
    <w:p w14:paraId="35231D64" w14:textId="61E9A0F0" w:rsidR="00D74B59" w:rsidRDefault="00D74B59" w:rsidP="00D74B59">
      <w:pPr>
        <w:pStyle w:val="BodyText"/>
        <w:spacing w:line="254" w:lineRule="auto"/>
        <w:ind w:right="13"/>
      </w:pPr>
      <w:r w:rsidRPr="00D74B59">
        <w:t>What changes have occurred since the last fire risk assessment that affects dangerous substances?</w:t>
      </w:r>
    </w:p>
    <w:p w14:paraId="5AD00D59" w14:textId="78D39646" w:rsidR="00D74B59" w:rsidRDefault="00D74B59" w:rsidP="00D74B59">
      <w:pPr>
        <w:pStyle w:val="BodyText"/>
        <w:spacing w:line="254" w:lineRule="auto"/>
        <w:ind w:right="13"/>
      </w:pPr>
    </w:p>
    <w:p w14:paraId="68390260" w14:textId="21330D43" w:rsidR="00D74B59" w:rsidRDefault="00D74B59" w:rsidP="00D74B59">
      <w:pPr>
        <w:pStyle w:val="BodyText"/>
        <w:spacing w:line="254" w:lineRule="auto"/>
        <w:ind w:right="13"/>
      </w:pPr>
      <w:r>
        <w:t xml:space="preserve">Suggested Measures: </w:t>
      </w:r>
    </w:p>
    <w:p w14:paraId="06C74381" w14:textId="77777777" w:rsidR="00D74B59" w:rsidRDefault="00D74B59" w:rsidP="00D74B59">
      <w:pPr>
        <w:pStyle w:val="BodyText"/>
        <w:numPr>
          <w:ilvl w:val="0"/>
          <w:numId w:val="19"/>
        </w:numPr>
      </w:pPr>
      <w:r>
        <w:t>New substances</w:t>
      </w:r>
    </w:p>
    <w:p w14:paraId="25754E2F" w14:textId="77777777" w:rsidR="00D74B59" w:rsidRDefault="00D74B59" w:rsidP="00D74B59">
      <w:pPr>
        <w:pStyle w:val="BodyText"/>
        <w:numPr>
          <w:ilvl w:val="0"/>
          <w:numId w:val="19"/>
        </w:numPr>
        <w:spacing w:before="14"/>
      </w:pPr>
      <w:r>
        <w:t>Existing substances - removed / replaced/ eliminated / mitigation / control measures</w:t>
      </w:r>
    </w:p>
    <w:p w14:paraId="20451BE5" w14:textId="77777777" w:rsidR="00D74B59" w:rsidRDefault="00D74B59" w:rsidP="00D74B59">
      <w:pPr>
        <w:pStyle w:val="BodyText"/>
        <w:numPr>
          <w:ilvl w:val="0"/>
          <w:numId w:val="19"/>
        </w:numPr>
        <w:spacing w:before="19" w:line="252" w:lineRule="auto"/>
        <w:ind w:right="4957"/>
      </w:pPr>
      <w:r>
        <w:t>People at risk Hazardous zones</w:t>
      </w:r>
    </w:p>
    <w:p w14:paraId="164BEA39" w14:textId="77777777" w:rsidR="00D74B59" w:rsidRDefault="00D74B59" w:rsidP="00D74B59">
      <w:pPr>
        <w:pStyle w:val="BodyText"/>
        <w:numPr>
          <w:ilvl w:val="0"/>
          <w:numId w:val="19"/>
        </w:numPr>
        <w:spacing w:before="3"/>
      </w:pPr>
      <w:r>
        <w:t>Arrangements to deal with accident, incidents and emergencies.</w:t>
      </w:r>
    </w:p>
    <w:p w14:paraId="7468E41C" w14:textId="550DDFE2" w:rsidR="00D74B59" w:rsidRDefault="00D74B59" w:rsidP="00D74B59">
      <w:pPr>
        <w:pStyle w:val="BodyText"/>
        <w:numPr>
          <w:ilvl w:val="0"/>
          <w:numId w:val="19"/>
        </w:numPr>
        <w:spacing w:before="18" w:line="274" w:lineRule="exact"/>
      </w:pPr>
      <w:r>
        <w:t xml:space="preserve">Warning (including visual and audible </w:t>
      </w:r>
      <w:r>
        <w:t xml:space="preserve">alarm communications </w:t>
      </w:r>
      <w:r>
        <w:t>systems</w:t>
      </w:r>
      <w:r>
        <w:t>)</w:t>
      </w:r>
    </w:p>
    <w:p w14:paraId="047AF435" w14:textId="77777777" w:rsidR="00D74B59" w:rsidRDefault="00D74B59" w:rsidP="00D74B59">
      <w:pPr>
        <w:pStyle w:val="BodyText"/>
        <w:numPr>
          <w:ilvl w:val="0"/>
          <w:numId w:val="19"/>
        </w:numPr>
        <w:spacing w:before="15" w:line="254" w:lineRule="auto"/>
        <w:ind w:right="1323"/>
      </w:pPr>
      <w:r>
        <w:t>Escape facilities Emergency procedures</w:t>
      </w:r>
    </w:p>
    <w:p w14:paraId="7703FCEE" w14:textId="550D90DB" w:rsidR="00D74B59" w:rsidRDefault="00D74B59" w:rsidP="00D74B59">
      <w:pPr>
        <w:pStyle w:val="BodyText"/>
        <w:numPr>
          <w:ilvl w:val="0"/>
          <w:numId w:val="19"/>
        </w:numPr>
        <w:spacing w:before="15" w:line="254" w:lineRule="auto"/>
        <w:ind w:right="1323"/>
      </w:pPr>
      <w:r>
        <w:t>Procedures for fire</w:t>
      </w:r>
    </w:p>
    <w:p w14:paraId="416FC134" w14:textId="77777777" w:rsidR="00D74B59" w:rsidRDefault="00D74B59" w:rsidP="00D74B59">
      <w:pPr>
        <w:pStyle w:val="BodyText"/>
        <w:numPr>
          <w:ilvl w:val="0"/>
          <w:numId w:val="19"/>
        </w:numPr>
        <w:spacing w:before="0" w:line="252" w:lineRule="auto"/>
      </w:pPr>
      <w:r>
        <w:t>Personal Protective Equipment (PPE)</w:t>
      </w:r>
    </w:p>
    <w:p w14:paraId="6F0B32EA" w14:textId="5AB08874" w:rsidR="00D74B59" w:rsidRDefault="00D74B59" w:rsidP="00D74B59">
      <w:pPr>
        <w:pStyle w:val="BodyText"/>
        <w:numPr>
          <w:ilvl w:val="0"/>
          <w:numId w:val="19"/>
        </w:numPr>
        <w:spacing w:before="0" w:line="252" w:lineRule="auto"/>
      </w:pPr>
      <w:r>
        <w:t>Fire drills / information for employees</w:t>
      </w:r>
    </w:p>
    <w:p w14:paraId="3E90873A" w14:textId="71A8A0CA" w:rsidR="00D74B59" w:rsidRDefault="00D74B59" w:rsidP="00D74B59">
      <w:pPr>
        <w:pStyle w:val="BodyText"/>
        <w:spacing w:line="254" w:lineRule="auto"/>
        <w:ind w:left="0" w:right="13"/>
      </w:pPr>
    </w:p>
    <w:p w14:paraId="6D2D6C54" w14:textId="77777777" w:rsidR="00D74B59" w:rsidRDefault="00D74B59" w:rsidP="00D74B59">
      <w:pPr>
        <w:pStyle w:val="BodyText"/>
        <w:spacing w:line="254" w:lineRule="auto"/>
        <w:ind w:left="0" w:right="13"/>
      </w:pPr>
    </w:p>
    <w:tbl>
      <w:tblPr>
        <w:tblStyle w:val="TableGrid"/>
        <w:tblW w:w="0" w:type="auto"/>
        <w:tblLook w:val="04A0" w:firstRow="1" w:lastRow="0" w:firstColumn="1" w:lastColumn="0" w:noHBand="0" w:noVBand="1"/>
      </w:tblPr>
      <w:tblGrid>
        <w:gridCol w:w="8342"/>
      </w:tblGrid>
      <w:tr w:rsidR="00D74B59" w14:paraId="2BE45549" w14:textId="77777777" w:rsidTr="00D74B59">
        <w:trPr>
          <w:trHeight w:val="3193"/>
        </w:trPr>
        <w:tc>
          <w:tcPr>
            <w:tcW w:w="8342" w:type="dxa"/>
          </w:tcPr>
          <w:p w14:paraId="33BE703B" w14:textId="7C1D7480" w:rsidR="00D74B59" w:rsidRDefault="00D74B59" w:rsidP="00D74B59">
            <w:pPr>
              <w:pStyle w:val="BodyText"/>
              <w:spacing w:line="254" w:lineRule="auto"/>
              <w:ind w:left="0" w:right="13"/>
            </w:pPr>
            <w:r>
              <w:t>Notes:</w:t>
            </w:r>
          </w:p>
        </w:tc>
      </w:tr>
    </w:tbl>
    <w:p w14:paraId="7F460832" w14:textId="110B4E49" w:rsidR="00D74B59" w:rsidRDefault="00D74B59" w:rsidP="00D74B59">
      <w:pPr>
        <w:pStyle w:val="BodyText"/>
        <w:spacing w:line="254" w:lineRule="auto"/>
        <w:ind w:left="0" w:right="13"/>
      </w:pPr>
    </w:p>
    <w:p w14:paraId="79C6FCB1" w14:textId="1AFCD783" w:rsidR="00D74B59" w:rsidRDefault="00D74B59" w:rsidP="00113750">
      <w:pPr>
        <w:pStyle w:val="BodyText"/>
        <w:numPr>
          <w:ilvl w:val="0"/>
          <w:numId w:val="2"/>
        </w:numPr>
        <w:spacing w:line="254" w:lineRule="auto"/>
        <w:ind w:right="13"/>
        <w:rPr>
          <w:b/>
          <w:sz w:val="28"/>
        </w:rPr>
      </w:pPr>
      <w:r>
        <w:br w:type="page"/>
      </w:r>
      <w:r w:rsidR="00113750" w:rsidRPr="00113750">
        <w:rPr>
          <w:b/>
          <w:sz w:val="28"/>
        </w:rPr>
        <w:lastRenderedPageBreak/>
        <w:t>Luminous Discharge Tubes</w:t>
      </w:r>
    </w:p>
    <w:p w14:paraId="2FE0FBBE" w14:textId="431506DB" w:rsidR="00113750" w:rsidRDefault="00113750" w:rsidP="00113750">
      <w:pPr>
        <w:pStyle w:val="BodyText"/>
        <w:spacing w:line="254" w:lineRule="auto"/>
        <w:ind w:right="13"/>
        <w:rPr>
          <w:b/>
        </w:rPr>
      </w:pPr>
    </w:p>
    <w:p w14:paraId="18B4EA2F" w14:textId="17FDB73E" w:rsidR="00113750" w:rsidRDefault="00113750" w:rsidP="00113750">
      <w:pPr>
        <w:pStyle w:val="BodyText"/>
        <w:spacing w:line="254" w:lineRule="auto"/>
        <w:ind w:right="13"/>
      </w:pPr>
      <w:r w:rsidRPr="00113750">
        <w:t>What changes have occurred since the last fire risk assessment that affects firefighter switched for luminous tubes?</w:t>
      </w:r>
    </w:p>
    <w:p w14:paraId="7B6B8D27" w14:textId="44109A2A" w:rsidR="00113750" w:rsidRDefault="00113750" w:rsidP="00113750">
      <w:pPr>
        <w:pStyle w:val="BodyText"/>
        <w:spacing w:line="254" w:lineRule="auto"/>
        <w:ind w:right="13"/>
      </w:pPr>
    </w:p>
    <w:p w14:paraId="4BF711A0" w14:textId="4D1586C6" w:rsidR="00113750" w:rsidRDefault="00113750" w:rsidP="00113750">
      <w:pPr>
        <w:pStyle w:val="BodyText"/>
        <w:spacing w:line="254" w:lineRule="auto"/>
        <w:ind w:right="13"/>
      </w:pPr>
      <w:r w:rsidRPr="00113750">
        <w:t>Suggested measures</w:t>
      </w:r>
      <w:r>
        <w:t>:</w:t>
      </w:r>
    </w:p>
    <w:p w14:paraId="787F997F" w14:textId="77777777" w:rsidR="00113750" w:rsidRDefault="00113750" w:rsidP="00113750">
      <w:pPr>
        <w:pStyle w:val="BodyText"/>
        <w:numPr>
          <w:ilvl w:val="0"/>
          <w:numId w:val="21"/>
        </w:numPr>
        <w:spacing w:line="254" w:lineRule="auto"/>
        <w:ind w:right="13"/>
      </w:pPr>
      <w:r>
        <w:t>New luminous tubes</w:t>
      </w:r>
    </w:p>
    <w:p w14:paraId="0C3B05EE" w14:textId="77777777" w:rsidR="00113750" w:rsidRDefault="00113750" w:rsidP="00113750">
      <w:pPr>
        <w:pStyle w:val="BodyText"/>
        <w:numPr>
          <w:ilvl w:val="0"/>
          <w:numId w:val="21"/>
        </w:numPr>
        <w:spacing w:line="254" w:lineRule="auto"/>
        <w:ind w:right="13"/>
      </w:pPr>
      <w:r>
        <w:t>Switches sited, coloured and marked correctly</w:t>
      </w:r>
    </w:p>
    <w:p w14:paraId="4DE03DE2" w14:textId="1A7FBC15" w:rsidR="00113750" w:rsidRDefault="00113750" w:rsidP="00113750">
      <w:pPr>
        <w:pStyle w:val="BodyText"/>
        <w:numPr>
          <w:ilvl w:val="0"/>
          <w:numId w:val="21"/>
        </w:numPr>
        <w:spacing w:line="254" w:lineRule="auto"/>
        <w:ind w:right="13"/>
      </w:pPr>
      <w:r>
        <w:t>Notice sent to fire authority</w:t>
      </w:r>
    </w:p>
    <w:p w14:paraId="315F421A" w14:textId="36E43055" w:rsidR="00113750" w:rsidRDefault="00113750" w:rsidP="00113750">
      <w:pPr>
        <w:pStyle w:val="BodyText"/>
        <w:spacing w:line="254" w:lineRule="auto"/>
        <w:ind w:right="13"/>
      </w:pPr>
    </w:p>
    <w:p w14:paraId="6B1EFFD2" w14:textId="1CECE25D" w:rsidR="00113750" w:rsidRDefault="00113750" w:rsidP="00113750">
      <w:pPr>
        <w:pStyle w:val="BodyText"/>
        <w:spacing w:line="254" w:lineRule="auto"/>
        <w:ind w:right="13"/>
      </w:pPr>
    </w:p>
    <w:p w14:paraId="46B4D0BE" w14:textId="4ABC16B8" w:rsidR="00113750" w:rsidRDefault="00113750" w:rsidP="00113750">
      <w:pPr>
        <w:pStyle w:val="BodyText"/>
        <w:numPr>
          <w:ilvl w:val="0"/>
          <w:numId w:val="2"/>
        </w:numPr>
        <w:spacing w:line="254" w:lineRule="auto"/>
        <w:ind w:right="13"/>
        <w:rPr>
          <w:b/>
          <w:sz w:val="28"/>
        </w:rPr>
      </w:pPr>
      <w:r w:rsidRPr="00113750">
        <w:rPr>
          <w:b/>
          <w:sz w:val="28"/>
        </w:rPr>
        <w:t>Firefighter Protection</w:t>
      </w:r>
    </w:p>
    <w:p w14:paraId="5BDB7EDD" w14:textId="1CF81532" w:rsidR="00113750" w:rsidRDefault="00113750" w:rsidP="00113750">
      <w:pPr>
        <w:pStyle w:val="BodyText"/>
        <w:spacing w:line="254" w:lineRule="auto"/>
        <w:ind w:right="13"/>
        <w:rPr>
          <w:b/>
          <w:sz w:val="28"/>
        </w:rPr>
      </w:pPr>
    </w:p>
    <w:p w14:paraId="7451F1CF" w14:textId="28431523" w:rsidR="00113750" w:rsidRDefault="00113750" w:rsidP="00113750">
      <w:pPr>
        <w:pStyle w:val="BodyText"/>
        <w:spacing w:line="254" w:lineRule="auto"/>
        <w:ind w:right="13"/>
      </w:pPr>
      <w:r w:rsidRPr="00113750">
        <w:t>What changes have occurred since the last fire risk assessment that affects the premises and any facilities, equipment and devices available for the use of or protection of firefighters?</w:t>
      </w:r>
    </w:p>
    <w:p w14:paraId="308EBAFB" w14:textId="11D6CA20" w:rsidR="00113750" w:rsidRDefault="00113750" w:rsidP="00113750">
      <w:pPr>
        <w:pStyle w:val="BodyText"/>
        <w:spacing w:line="254" w:lineRule="auto"/>
        <w:ind w:right="13"/>
      </w:pPr>
    </w:p>
    <w:p w14:paraId="7814ED76" w14:textId="59DF354B" w:rsidR="00113750" w:rsidRDefault="00113750" w:rsidP="00113750">
      <w:pPr>
        <w:pStyle w:val="BodyText"/>
        <w:spacing w:line="254" w:lineRule="auto"/>
        <w:ind w:right="13"/>
      </w:pPr>
      <w:r w:rsidRPr="00113750">
        <w:t>Suggested measures</w:t>
      </w:r>
      <w:r>
        <w:t>:</w:t>
      </w:r>
    </w:p>
    <w:p w14:paraId="4ADFEBF7" w14:textId="77777777" w:rsidR="00113750" w:rsidRDefault="00113750" w:rsidP="00113750">
      <w:pPr>
        <w:pStyle w:val="BodyText"/>
        <w:numPr>
          <w:ilvl w:val="0"/>
          <w:numId w:val="22"/>
        </w:numPr>
        <w:spacing w:line="254" w:lineRule="auto"/>
        <w:ind w:right="3802"/>
      </w:pPr>
      <w:r>
        <w:t>Dry risers</w:t>
      </w:r>
    </w:p>
    <w:p w14:paraId="7BE4B02D" w14:textId="3047BB0F" w:rsidR="00113750" w:rsidRDefault="00113750" w:rsidP="00113750">
      <w:pPr>
        <w:pStyle w:val="BodyText"/>
        <w:numPr>
          <w:ilvl w:val="0"/>
          <w:numId w:val="22"/>
        </w:numPr>
        <w:spacing w:line="254" w:lineRule="auto"/>
        <w:ind w:right="3802"/>
      </w:pPr>
      <w:r>
        <w:t>Vehicle access</w:t>
      </w:r>
    </w:p>
    <w:p w14:paraId="5317564E" w14:textId="77777777" w:rsidR="00113750" w:rsidRDefault="00113750" w:rsidP="00113750">
      <w:pPr>
        <w:pStyle w:val="BodyText"/>
        <w:numPr>
          <w:ilvl w:val="0"/>
          <w:numId w:val="22"/>
        </w:numPr>
        <w:spacing w:before="0" w:line="254" w:lineRule="auto"/>
      </w:pPr>
      <w:r>
        <w:t>Firefighting</w:t>
      </w:r>
      <w:r>
        <w:rPr>
          <w:spacing w:val="-13"/>
        </w:rPr>
        <w:t xml:space="preserve"> </w:t>
      </w:r>
      <w:r>
        <w:t>shafts</w:t>
      </w:r>
      <w:r>
        <w:rPr>
          <w:spacing w:val="-13"/>
        </w:rPr>
        <w:t xml:space="preserve"> </w:t>
      </w:r>
      <w:r>
        <w:t>-</w:t>
      </w:r>
      <w:r>
        <w:rPr>
          <w:spacing w:val="-13"/>
        </w:rPr>
        <w:t xml:space="preserve"> </w:t>
      </w:r>
      <w:r>
        <w:t>firefighting</w:t>
      </w:r>
      <w:r>
        <w:rPr>
          <w:spacing w:val="-12"/>
        </w:rPr>
        <w:t xml:space="preserve"> </w:t>
      </w:r>
      <w:r>
        <w:t>stairs,</w:t>
      </w:r>
      <w:r>
        <w:rPr>
          <w:spacing w:val="-10"/>
        </w:rPr>
        <w:t xml:space="preserve"> </w:t>
      </w:r>
      <w:r>
        <w:t>lobbies</w:t>
      </w:r>
      <w:r>
        <w:rPr>
          <w:spacing w:val="-13"/>
        </w:rPr>
        <w:t xml:space="preserve"> </w:t>
      </w:r>
      <w:r>
        <w:t>and</w:t>
      </w:r>
      <w:r>
        <w:rPr>
          <w:spacing w:val="-12"/>
        </w:rPr>
        <w:t xml:space="preserve"> </w:t>
      </w:r>
      <w:r>
        <w:t xml:space="preserve">lifts </w:t>
      </w:r>
    </w:p>
    <w:p w14:paraId="0F479946" w14:textId="0B6C4172" w:rsidR="00113750" w:rsidRDefault="00113750" w:rsidP="00113750">
      <w:pPr>
        <w:pStyle w:val="BodyText"/>
        <w:numPr>
          <w:ilvl w:val="0"/>
          <w:numId w:val="22"/>
        </w:numPr>
        <w:spacing w:before="0" w:line="254" w:lineRule="auto"/>
      </w:pPr>
      <w:r>
        <w:t>Fire Service communications</w:t>
      </w:r>
      <w:r>
        <w:rPr>
          <w:spacing w:val="-18"/>
        </w:rPr>
        <w:t xml:space="preserve"> </w:t>
      </w:r>
      <w:r>
        <w:t>systems</w:t>
      </w:r>
    </w:p>
    <w:p w14:paraId="3952D7A2" w14:textId="77777777" w:rsidR="00113750" w:rsidRDefault="00113750" w:rsidP="00113750">
      <w:pPr>
        <w:pStyle w:val="BodyText"/>
        <w:numPr>
          <w:ilvl w:val="0"/>
          <w:numId w:val="22"/>
        </w:numPr>
        <w:spacing w:before="2" w:line="252" w:lineRule="auto"/>
        <w:ind w:right="547"/>
      </w:pPr>
      <w:r>
        <w:t>Fire control centre - phased evacuation</w:t>
      </w:r>
    </w:p>
    <w:p w14:paraId="48CFCDB3" w14:textId="730E6F52" w:rsidR="00113750" w:rsidRDefault="00113750" w:rsidP="00113750">
      <w:pPr>
        <w:pStyle w:val="BodyText"/>
        <w:numPr>
          <w:ilvl w:val="0"/>
          <w:numId w:val="22"/>
        </w:numPr>
        <w:spacing w:before="2" w:line="252" w:lineRule="auto"/>
        <w:ind w:right="547"/>
      </w:pPr>
      <w:r>
        <w:t>Hydrants</w:t>
      </w:r>
    </w:p>
    <w:p w14:paraId="0C3E3D17" w14:textId="77777777" w:rsidR="00113750" w:rsidRDefault="00113750" w:rsidP="00113750">
      <w:pPr>
        <w:pStyle w:val="BodyText"/>
        <w:numPr>
          <w:ilvl w:val="0"/>
          <w:numId w:val="22"/>
        </w:numPr>
        <w:spacing w:before="3" w:line="252" w:lineRule="auto"/>
        <w:ind w:right="4215"/>
      </w:pPr>
      <w:r>
        <w:t xml:space="preserve">Pump rooms </w:t>
      </w:r>
    </w:p>
    <w:p w14:paraId="67131980" w14:textId="3A272EE1" w:rsidR="00113750" w:rsidRDefault="00113750" w:rsidP="00113750">
      <w:pPr>
        <w:pStyle w:val="BodyText"/>
        <w:numPr>
          <w:ilvl w:val="0"/>
          <w:numId w:val="22"/>
        </w:numPr>
        <w:spacing w:before="3" w:line="252" w:lineRule="auto"/>
        <w:ind w:right="4215"/>
      </w:pPr>
      <w:r>
        <w:t>Foam inlets</w:t>
      </w:r>
    </w:p>
    <w:p w14:paraId="02C8964D" w14:textId="77777777" w:rsidR="00113750" w:rsidRDefault="00113750" w:rsidP="00113750">
      <w:pPr>
        <w:pStyle w:val="BodyText"/>
        <w:numPr>
          <w:ilvl w:val="0"/>
          <w:numId w:val="22"/>
        </w:numPr>
        <w:spacing w:before="4" w:line="252" w:lineRule="auto"/>
        <w:ind w:right="547"/>
      </w:pPr>
      <w:r>
        <w:t xml:space="preserve">Smoke control and ventilation systems </w:t>
      </w:r>
    </w:p>
    <w:p w14:paraId="62C63CA8" w14:textId="79D4E227" w:rsidR="00113750" w:rsidRDefault="00113750" w:rsidP="00113750">
      <w:pPr>
        <w:pStyle w:val="BodyText"/>
        <w:numPr>
          <w:ilvl w:val="0"/>
          <w:numId w:val="22"/>
        </w:numPr>
        <w:spacing w:before="4" w:line="252" w:lineRule="auto"/>
        <w:ind w:right="547"/>
      </w:pPr>
      <w:r>
        <w:t>Electrical supplies</w:t>
      </w:r>
    </w:p>
    <w:p w14:paraId="76F4E913" w14:textId="2C9E884C" w:rsidR="00113750" w:rsidRDefault="00113750" w:rsidP="00113750">
      <w:pPr>
        <w:pStyle w:val="BodyText"/>
        <w:spacing w:before="4" w:line="252" w:lineRule="auto"/>
        <w:ind w:right="547"/>
      </w:pPr>
    </w:p>
    <w:p w14:paraId="58DF91F7" w14:textId="13EFA014" w:rsidR="00113750" w:rsidRDefault="00113750" w:rsidP="00113750">
      <w:pPr>
        <w:pStyle w:val="BodyText"/>
        <w:spacing w:before="4" w:line="252" w:lineRule="auto"/>
        <w:ind w:right="547"/>
      </w:pPr>
    </w:p>
    <w:p w14:paraId="6ADCCF98" w14:textId="77777777" w:rsidR="00113750" w:rsidRDefault="00113750" w:rsidP="00113750">
      <w:pPr>
        <w:pStyle w:val="BodyText"/>
        <w:spacing w:before="4" w:line="252" w:lineRule="auto"/>
        <w:ind w:right="547"/>
      </w:pPr>
    </w:p>
    <w:tbl>
      <w:tblPr>
        <w:tblStyle w:val="TableGrid"/>
        <w:tblW w:w="8664" w:type="dxa"/>
        <w:tblLook w:val="04A0" w:firstRow="1" w:lastRow="0" w:firstColumn="1" w:lastColumn="0" w:noHBand="0" w:noVBand="1"/>
      </w:tblPr>
      <w:tblGrid>
        <w:gridCol w:w="8664"/>
      </w:tblGrid>
      <w:tr w:rsidR="00113750" w14:paraId="6759C484" w14:textId="77777777" w:rsidTr="00113750">
        <w:trPr>
          <w:trHeight w:val="3246"/>
        </w:trPr>
        <w:tc>
          <w:tcPr>
            <w:tcW w:w="8664" w:type="dxa"/>
          </w:tcPr>
          <w:p w14:paraId="6824D059" w14:textId="1D7750F5" w:rsidR="00113750" w:rsidRDefault="00113750" w:rsidP="00113750">
            <w:pPr>
              <w:pStyle w:val="BodyText"/>
              <w:spacing w:line="254" w:lineRule="auto"/>
              <w:ind w:left="0" w:right="13"/>
            </w:pPr>
            <w:r>
              <w:t>Notes:</w:t>
            </w:r>
          </w:p>
        </w:tc>
      </w:tr>
    </w:tbl>
    <w:p w14:paraId="630C6B1D" w14:textId="05698ECB" w:rsidR="00113750" w:rsidRDefault="00113750" w:rsidP="00113750">
      <w:pPr>
        <w:pStyle w:val="BodyText"/>
        <w:spacing w:line="254" w:lineRule="auto"/>
        <w:ind w:left="0" w:right="13"/>
      </w:pPr>
    </w:p>
    <w:p w14:paraId="3D97A650" w14:textId="292803E7" w:rsidR="00113750" w:rsidRDefault="00113750" w:rsidP="00113750">
      <w:pPr>
        <w:pStyle w:val="BodyText"/>
        <w:numPr>
          <w:ilvl w:val="0"/>
          <w:numId w:val="2"/>
        </w:numPr>
        <w:spacing w:line="254" w:lineRule="auto"/>
        <w:ind w:right="13"/>
        <w:rPr>
          <w:b/>
          <w:sz w:val="28"/>
        </w:rPr>
      </w:pPr>
      <w:r>
        <w:br w:type="page"/>
      </w:r>
      <w:r w:rsidRPr="00113750">
        <w:rPr>
          <w:b/>
          <w:sz w:val="28"/>
        </w:rPr>
        <w:lastRenderedPageBreak/>
        <w:t>Your Fire Risk Assessment Results</w:t>
      </w:r>
    </w:p>
    <w:p w14:paraId="114F9213" w14:textId="12836679" w:rsidR="00113750" w:rsidRDefault="00113750" w:rsidP="00113750">
      <w:pPr>
        <w:pStyle w:val="BodyText"/>
        <w:spacing w:line="254" w:lineRule="auto"/>
        <w:ind w:right="13"/>
        <w:rPr>
          <w:b/>
        </w:rPr>
      </w:pPr>
    </w:p>
    <w:p w14:paraId="5CD32303" w14:textId="77777777" w:rsidR="00113750" w:rsidRPr="00113750" w:rsidRDefault="00113750" w:rsidP="00113750">
      <w:pPr>
        <w:pStyle w:val="BodyText"/>
      </w:pPr>
      <w:r w:rsidRPr="00113750">
        <w:t>File</w:t>
      </w:r>
      <w:r w:rsidRPr="00113750">
        <w:rPr>
          <w:spacing w:val="-6"/>
        </w:rPr>
        <w:t xml:space="preserve"> </w:t>
      </w:r>
      <w:r w:rsidRPr="00113750">
        <w:t>your</w:t>
      </w:r>
      <w:r w:rsidRPr="00113750">
        <w:rPr>
          <w:spacing w:val="-9"/>
        </w:rPr>
        <w:t xml:space="preserve"> </w:t>
      </w:r>
      <w:r w:rsidRPr="00113750">
        <w:t>assessment</w:t>
      </w:r>
      <w:r w:rsidRPr="00113750">
        <w:rPr>
          <w:spacing w:val="-6"/>
        </w:rPr>
        <w:t xml:space="preserve"> </w:t>
      </w:r>
      <w:r w:rsidRPr="00113750">
        <w:t>results</w:t>
      </w:r>
      <w:r w:rsidRPr="00113750">
        <w:rPr>
          <w:spacing w:val="-7"/>
        </w:rPr>
        <w:t xml:space="preserve"> </w:t>
      </w:r>
      <w:r w:rsidRPr="00113750">
        <w:t>in</w:t>
      </w:r>
      <w:r w:rsidRPr="00113750">
        <w:rPr>
          <w:spacing w:val="-7"/>
        </w:rPr>
        <w:t xml:space="preserve"> </w:t>
      </w:r>
      <w:r w:rsidRPr="00113750">
        <w:t>a</w:t>
      </w:r>
      <w:r w:rsidRPr="00113750">
        <w:rPr>
          <w:spacing w:val="-7"/>
        </w:rPr>
        <w:t xml:space="preserve"> </w:t>
      </w:r>
      <w:r w:rsidRPr="00113750">
        <w:t>safe</w:t>
      </w:r>
      <w:r w:rsidRPr="00113750">
        <w:rPr>
          <w:spacing w:val="-9"/>
        </w:rPr>
        <w:t xml:space="preserve"> </w:t>
      </w:r>
      <w:r w:rsidRPr="00113750">
        <w:t>place,</w:t>
      </w:r>
      <w:r w:rsidRPr="00113750">
        <w:rPr>
          <w:spacing w:val="-7"/>
        </w:rPr>
        <w:t xml:space="preserve"> </w:t>
      </w:r>
      <w:r w:rsidRPr="00113750">
        <w:t>so</w:t>
      </w:r>
      <w:r w:rsidRPr="00113750">
        <w:rPr>
          <w:spacing w:val="-7"/>
        </w:rPr>
        <w:t xml:space="preserve"> </w:t>
      </w:r>
      <w:r w:rsidRPr="00113750">
        <w:t>they</w:t>
      </w:r>
      <w:r w:rsidRPr="00113750">
        <w:rPr>
          <w:spacing w:val="-8"/>
        </w:rPr>
        <w:t xml:space="preserve"> </w:t>
      </w:r>
      <w:r w:rsidRPr="00113750">
        <w:t>are</w:t>
      </w:r>
      <w:r w:rsidRPr="00113750">
        <w:rPr>
          <w:spacing w:val="-6"/>
        </w:rPr>
        <w:t xml:space="preserve"> </w:t>
      </w:r>
      <w:r w:rsidRPr="00113750">
        <w:t>readily</w:t>
      </w:r>
      <w:r w:rsidRPr="00113750">
        <w:rPr>
          <w:spacing w:val="-11"/>
        </w:rPr>
        <w:t xml:space="preserve"> </w:t>
      </w:r>
      <w:r w:rsidRPr="00113750">
        <w:t>accessible.</w:t>
      </w:r>
    </w:p>
    <w:p w14:paraId="55FEFB42" w14:textId="5939E8F1" w:rsidR="00113750" w:rsidRPr="00113750" w:rsidRDefault="00113750" w:rsidP="00113750">
      <w:pPr>
        <w:pStyle w:val="BodyText"/>
        <w:spacing w:line="254" w:lineRule="auto"/>
        <w:ind w:right="13"/>
        <w:rPr>
          <w:b/>
        </w:rPr>
      </w:pPr>
    </w:p>
    <w:p w14:paraId="0B1BCEFD" w14:textId="77777777" w:rsidR="00113750" w:rsidRPr="00113750" w:rsidRDefault="00113750" w:rsidP="00113750">
      <w:pPr>
        <w:pStyle w:val="BodyText"/>
        <w:spacing w:line="254" w:lineRule="auto"/>
        <w:ind w:right="13"/>
      </w:pPr>
      <w:r w:rsidRPr="00113750">
        <w:t>Remember: -</w:t>
      </w:r>
    </w:p>
    <w:p w14:paraId="1DAA490F" w14:textId="290804F7" w:rsidR="00113750" w:rsidRPr="00113750" w:rsidRDefault="00113750" w:rsidP="00113750">
      <w:pPr>
        <w:pStyle w:val="BodyText"/>
        <w:spacing w:line="254" w:lineRule="auto"/>
        <w:ind w:right="13"/>
      </w:pPr>
      <w:r w:rsidRPr="00113750">
        <w:t>Do not forget to keep a duplicate copy of your results somewhere else</w:t>
      </w:r>
      <w:r w:rsidRPr="00113750">
        <w:t>, in</w:t>
      </w:r>
      <w:r w:rsidRPr="00113750">
        <w:t xml:space="preserve"> case these are lost or destroyed, i.e. in a remote location or electronic archives.</w:t>
      </w:r>
    </w:p>
    <w:p w14:paraId="33B351A5" w14:textId="632D7CB5" w:rsidR="00113750" w:rsidRPr="00113750" w:rsidRDefault="00113750" w:rsidP="00113750">
      <w:pPr>
        <w:pStyle w:val="BodyText"/>
        <w:spacing w:line="254" w:lineRule="auto"/>
        <w:ind w:right="13"/>
      </w:pPr>
    </w:p>
    <w:p w14:paraId="345747F9" w14:textId="77777777" w:rsidR="00113750" w:rsidRPr="00113750" w:rsidRDefault="00113750" w:rsidP="00113750">
      <w:pPr>
        <w:pStyle w:val="BodyText"/>
        <w:spacing w:line="254" w:lineRule="auto"/>
        <w:ind w:right="13"/>
      </w:pPr>
      <w:r w:rsidRPr="00113750">
        <w:t>Review</w:t>
      </w:r>
    </w:p>
    <w:p w14:paraId="631628BC" w14:textId="02514F9A" w:rsidR="00113750" w:rsidRPr="00113750" w:rsidRDefault="00113750" w:rsidP="00113750">
      <w:pPr>
        <w:pStyle w:val="BodyText"/>
        <w:spacing w:line="254" w:lineRule="auto"/>
        <w:ind w:right="13"/>
      </w:pPr>
      <w:r w:rsidRPr="00113750">
        <w:t>Check all the outstanding actions are reviewed and checked to see if they have been completed.</w:t>
      </w:r>
    </w:p>
    <w:p w14:paraId="046771E2" w14:textId="6ABD5081" w:rsidR="00113750" w:rsidRPr="00113750" w:rsidRDefault="00113750" w:rsidP="00113750">
      <w:pPr>
        <w:pStyle w:val="BodyText"/>
        <w:spacing w:line="254" w:lineRule="auto"/>
        <w:ind w:right="13"/>
      </w:pPr>
    </w:p>
    <w:p w14:paraId="30E92B08" w14:textId="77777777" w:rsidR="00113750" w:rsidRPr="00113750" w:rsidRDefault="00113750" w:rsidP="00113750">
      <w:pPr>
        <w:pStyle w:val="BodyText"/>
      </w:pPr>
      <w:r w:rsidRPr="00113750">
        <w:t>Use</w:t>
      </w:r>
      <w:r w:rsidRPr="00113750">
        <w:rPr>
          <w:spacing w:val="-10"/>
        </w:rPr>
        <w:t xml:space="preserve"> </w:t>
      </w:r>
      <w:r w:rsidRPr="00113750">
        <w:t>the</w:t>
      </w:r>
      <w:r w:rsidRPr="00113750">
        <w:rPr>
          <w:spacing w:val="-10"/>
        </w:rPr>
        <w:t xml:space="preserve"> </w:t>
      </w:r>
      <w:r w:rsidRPr="00113750">
        <w:t>above</w:t>
      </w:r>
      <w:r w:rsidRPr="00113750">
        <w:rPr>
          <w:spacing w:val="-7"/>
        </w:rPr>
        <w:t xml:space="preserve"> </w:t>
      </w:r>
      <w:r w:rsidRPr="00113750">
        <w:t>Fire</w:t>
      </w:r>
      <w:r w:rsidRPr="00113750">
        <w:rPr>
          <w:spacing w:val="-8"/>
        </w:rPr>
        <w:t xml:space="preserve"> </w:t>
      </w:r>
      <w:r w:rsidRPr="00113750">
        <w:t>Risk</w:t>
      </w:r>
      <w:r w:rsidRPr="00113750">
        <w:rPr>
          <w:spacing w:val="-5"/>
        </w:rPr>
        <w:t xml:space="preserve"> </w:t>
      </w:r>
      <w:r w:rsidRPr="00113750">
        <w:t>Assessment</w:t>
      </w:r>
      <w:r w:rsidRPr="00113750">
        <w:rPr>
          <w:spacing w:val="-8"/>
        </w:rPr>
        <w:t xml:space="preserve"> </w:t>
      </w:r>
      <w:r w:rsidRPr="00113750">
        <w:t>Review</w:t>
      </w:r>
      <w:r w:rsidRPr="00113750">
        <w:rPr>
          <w:spacing w:val="-10"/>
        </w:rPr>
        <w:t xml:space="preserve"> </w:t>
      </w:r>
      <w:r w:rsidRPr="00113750">
        <w:t>section</w:t>
      </w:r>
      <w:r w:rsidRPr="00113750">
        <w:rPr>
          <w:spacing w:val="-8"/>
        </w:rPr>
        <w:t xml:space="preserve"> </w:t>
      </w:r>
      <w:r w:rsidRPr="00113750">
        <w:t>to</w:t>
      </w:r>
      <w:r w:rsidRPr="00113750">
        <w:rPr>
          <w:spacing w:val="-7"/>
        </w:rPr>
        <w:t xml:space="preserve"> </w:t>
      </w:r>
      <w:r w:rsidRPr="00113750">
        <w:t>assist</w:t>
      </w:r>
      <w:r w:rsidRPr="00113750">
        <w:rPr>
          <w:spacing w:val="-8"/>
        </w:rPr>
        <w:t xml:space="preserve"> </w:t>
      </w:r>
      <w:r w:rsidRPr="00113750">
        <w:t>you</w:t>
      </w:r>
      <w:r w:rsidRPr="00113750">
        <w:rPr>
          <w:spacing w:val="-4"/>
        </w:rPr>
        <w:t xml:space="preserve"> </w:t>
      </w:r>
      <w:r w:rsidRPr="00113750">
        <w:t>in</w:t>
      </w:r>
      <w:r w:rsidRPr="00113750">
        <w:rPr>
          <w:spacing w:val="-8"/>
        </w:rPr>
        <w:t xml:space="preserve"> </w:t>
      </w:r>
      <w:r w:rsidRPr="00113750">
        <w:t>this.</w:t>
      </w:r>
    </w:p>
    <w:p w14:paraId="7BC64ECF" w14:textId="23A1982F" w:rsidR="00113750" w:rsidRPr="00113750" w:rsidRDefault="00113750" w:rsidP="00113750">
      <w:pPr>
        <w:pStyle w:val="BodyText"/>
        <w:spacing w:line="254" w:lineRule="auto"/>
        <w:ind w:right="13"/>
      </w:pPr>
    </w:p>
    <w:p w14:paraId="0957FFD8" w14:textId="72A8C9E6" w:rsidR="00113750" w:rsidRPr="00113750" w:rsidRDefault="00113750" w:rsidP="00113750">
      <w:pPr>
        <w:pStyle w:val="BodyText"/>
        <w:spacing w:line="254" w:lineRule="auto"/>
        <w:ind w:right="13"/>
        <w:rPr>
          <w:b/>
        </w:rPr>
      </w:pPr>
      <w:r w:rsidRPr="00113750">
        <w:rPr>
          <w:b/>
        </w:rPr>
        <w:t>Remember:-</w:t>
      </w:r>
    </w:p>
    <w:p w14:paraId="50566B13" w14:textId="71F85F89" w:rsidR="00113750" w:rsidRPr="00113750" w:rsidRDefault="00113750" w:rsidP="00113750">
      <w:pPr>
        <w:pStyle w:val="BodyText"/>
        <w:spacing w:line="254" w:lineRule="auto"/>
        <w:ind w:right="13"/>
        <w:rPr>
          <w:b/>
        </w:rPr>
      </w:pPr>
    </w:p>
    <w:p w14:paraId="6075EDD3" w14:textId="6A50536F" w:rsidR="00113750" w:rsidRPr="00113750" w:rsidRDefault="00113750" w:rsidP="00113750">
      <w:pPr>
        <w:pStyle w:val="BodyText"/>
        <w:spacing w:line="254" w:lineRule="auto"/>
        <w:ind w:right="13"/>
        <w:rPr>
          <w:b/>
        </w:rPr>
      </w:pPr>
      <w:r w:rsidRPr="00113750">
        <w:rPr>
          <w:b/>
        </w:rPr>
        <w:t>The fire service may undertake an audit of your premises at any time</w:t>
      </w:r>
    </w:p>
    <w:p w14:paraId="269DC6E8" w14:textId="18462107" w:rsidR="00113750" w:rsidRPr="00113750" w:rsidRDefault="00113750" w:rsidP="00113750">
      <w:pPr>
        <w:pStyle w:val="BodyText"/>
        <w:spacing w:line="254" w:lineRule="auto"/>
        <w:ind w:right="13"/>
        <w:rPr>
          <w:b/>
        </w:rPr>
      </w:pPr>
    </w:p>
    <w:p w14:paraId="1AEF5812" w14:textId="77777777" w:rsidR="00113750" w:rsidRPr="00113750" w:rsidRDefault="00113750" w:rsidP="00113750">
      <w:pPr>
        <w:spacing w:before="12"/>
        <w:ind w:left="20"/>
        <w:rPr>
          <w:rFonts w:ascii="Arial" w:hAnsi="Arial" w:cs="Arial"/>
          <w:b/>
        </w:rPr>
      </w:pPr>
      <w:r w:rsidRPr="00113750">
        <w:rPr>
          <w:rFonts w:ascii="Arial" w:hAnsi="Arial" w:cs="Arial"/>
          <w:b/>
        </w:rPr>
        <w:t>The</w:t>
      </w:r>
      <w:r w:rsidRPr="00113750">
        <w:rPr>
          <w:rFonts w:ascii="Arial" w:hAnsi="Arial" w:cs="Arial"/>
          <w:b/>
          <w:spacing w:val="-12"/>
        </w:rPr>
        <w:t xml:space="preserve"> </w:t>
      </w:r>
      <w:r w:rsidRPr="00113750">
        <w:rPr>
          <w:rFonts w:ascii="Arial" w:hAnsi="Arial" w:cs="Arial"/>
          <w:b/>
        </w:rPr>
        <w:t>Regulatory</w:t>
      </w:r>
      <w:r w:rsidRPr="00113750">
        <w:rPr>
          <w:rFonts w:ascii="Arial" w:hAnsi="Arial" w:cs="Arial"/>
          <w:b/>
          <w:spacing w:val="-17"/>
        </w:rPr>
        <w:t xml:space="preserve"> </w:t>
      </w:r>
      <w:r w:rsidRPr="00113750">
        <w:rPr>
          <w:rFonts w:ascii="Arial" w:hAnsi="Arial" w:cs="Arial"/>
          <w:b/>
        </w:rPr>
        <w:t>Reform</w:t>
      </w:r>
      <w:r w:rsidRPr="00113750">
        <w:rPr>
          <w:rFonts w:ascii="Arial" w:hAnsi="Arial" w:cs="Arial"/>
          <w:b/>
          <w:spacing w:val="-10"/>
        </w:rPr>
        <w:t xml:space="preserve"> </w:t>
      </w:r>
      <w:r w:rsidRPr="00113750">
        <w:rPr>
          <w:rFonts w:ascii="Arial" w:hAnsi="Arial" w:cs="Arial"/>
          <w:b/>
        </w:rPr>
        <w:t>(Fire</w:t>
      </w:r>
      <w:r w:rsidRPr="00113750">
        <w:rPr>
          <w:rFonts w:ascii="Arial" w:hAnsi="Arial" w:cs="Arial"/>
          <w:b/>
          <w:spacing w:val="-12"/>
        </w:rPr>
        <w:t xml:space="preserve"> </w:t>
      </w:r>
      <w:r w:rsidRPr="00113750">
        <w:rPr>
          <w:rFonts w:ascii="Arial" w:hAnsi="Arial" w:cs="Arial"/>
          <w:b/>
        </w:rPr>
        <w:t>Safety)</w:t>
      </w:r>
      <w:r w:rsidRPr="00113750">
        <w:rPr>
          <w:rFonts w:ascii="Arial" w:hAnsi="Arial" w:cs="Arial"/>
          <w:b/>
          <w:spacing w:val="-11"/>
        </w:rPr>
        <w:t xml:space="preserve"> </w:t>
      </w:r>
      <w:r w:rsidRPr="00113750">
        <w:rPr>
          <w:rFonts w:ascii="Arial" w:hAnsi="Arial" w:cs="Arial"/>
          <w:b/>
        </w:rPr>
        <w:t>Order</w:t>
      </w:r>
      <w:r w:rsidRPr="00113750">
        <w:rPr>
          <w:rFonts w:ascii="Arial" w:hAnsi="Arial" w:cs="Arial"/>
          <w:b/>
          <w:spacing w:val="-12"/>
        </w:rPr>
        <w:t xml:space="preserve"> </w:t>
      </w:r>
      <w:r w:rsidRPr="00113750">
        <w:rPr>
          <w:rFonts w:ascii="Arial" w:hAnsi="Arial" w:cs="Arial"/>
          <w:b/>
        </w:rPr>
        <w:t>2005</w:t>
      </w:r>
      <w:r w:rsidRPr="00113750">
        <w:rPr>
          <w:rFonts w:ascii="Arial" w:hAnsi="Arial" w:cs="Arial"/>
          <w:b/>
          <w:spacing w:val="-12"/>
        </w:rPr>
        <w:t xml:space="preserve"> </w:t>
      </w:r>
      <w:r w:rsidRPr="00113750">
        <w:rPr>
          <w:rFonts w:ascii="Arial" w:hAnsi="Arial" w:cs="Arial"/>
          <w:b/>
        </w:rPr>
        <w:t>states:</w:t>
      </w:r>
    </w:p>
    <w:p w14:paraId="3BE40329" w14:textId="77777777" w:rsidR="00113750" w:rsidRPr="00113750" w:rsidRDefault="00113750" w:rsidP="00113750">
      <w:pPr>
        <w:spacing w:before="12"/>
        <w:ind w:left="20"/>
        <w:jc w:val="both"/>
        <w:rPr>
          <w:rFonts w:ascii="Arial" w:hAnsi="Arial" w:cs="Arial"/>
          <w:b/>
        </w:rPr>
      </w:pPr>
      <w:r w:rsidRPr="00113750">
        <w:rPr>
          <w:rFonts w:ascii="Arial" w:hAnsi="Arial" w:cs="Arial"/>
          <w:b/>
        </w:rPr>
        <w:t>Risk Assessment</w:t>
      </w:r>
      <w:bookmarkStart w:id="0" w:name="_GoBack"/>
      <w:bookmarkEnd w:id="0"/>
    </w:p>
    <w:p w14:paraId="587FC751" w14:textId="77777777" w:rsidR="00113750" w:rsidRPr="00113750" w:rsidRDefault="00113750" w:rsidP="00113750">
      <w:pPr>
        <w:pStyle w:val="BodyText"/>
        <w:spacing w:before="2"/>
        <w:ind w:right="17"/>
        <w:jc w:val="both"/>
      </w:pPr>
      <w:r w:rsidRPr="00113750">
        <w:rPr>
          <w:b/>
        </w:rPr>
        <w:t xml:space="preserve">Article 9. – (1) </w:t>
      </w:r>
      <w:r w:rsidRPr="00113750">
        <w:t>The responsible person must make a suitable and sufficient assessment of the risks to which relevant persons are exposed for the purpose of identifying the general fire precautions he needs to take to comply with the requirements and prohibitions imposed upon him by or under this Order.</w:t>
      </w:r>
    </w:p>
    <w:p w14:paraId="556DBA2C" w14:textId="76DCC902" w:rsidR="00113750" w:rsidRPr="00113750" w:rsidRDefault="00113750" w:rsidP="00113750">
      <w:pPr>
        <w:pStyle w:val="BodyText"/>
        <w:spacing w:line="254" w:lineRule="auto"/>
        <w:ind w:right="13"/>
        <w:rPr>
          <w:b/>
        </w:rPr>
      </w:pPr>
    </w:p>
    <w:p w14:paraId="22D63484" w14:textId="77777777" w:rsidR="00113750" w:rsidRPr="00113750" w:rsidRDefault="00113750" w:rsidP="00113750">
      <w:pPr>
        <w:spacing w:before="12"/>
        <w:ind w:left="20"/>
        <w:rPr>
          <w:rFonts w:ascii="Arial" w:hAnsi="Arial" w:cs="Arial"/>
          <w:b/>
        </w:rPr>
      </w:pPr>
      <w:r w:rsidRPr="00113750">
        <w:rPr>
          <w:rFonts w:ascii="Arial" w:hAnsi="Arial" w:cs="Arial"/>
          <w:b/>
        </w:rPr>
        <w:t>Failure to comply with this legal requirement could mean you have broken the law.</w:t>
      </w:r>
    </w:p>
    <w:p w14:paraId="0F18360F" w14:textId="1584D0B1" w:rsidR="00113750" w:rsidRPr="00113750" w:rsidRDefault="00113750" w:rsidP="00113750">
      <w:pPr>
        <w:pStyle w:val="BodyText"/>
        <w:spacing w:line="254" w:lineRule="auto"/>
        <w:ind w:right="13"/>
        <w:rPr>
          <w:b/>
        </w:rPr>
      </w:pPr>
    </w:p>
    <w:p w14:paraId="6FF49F5D" w14:textId="77777777" w:rsidR="00113750" w:rsidRPr="00113750" w:rsidRDefault="00113750" w:rsidP="00113750">
      <w:pPr>
        <w:spacing w:before="14" w:line="237" w:lineRule="auto"/>
        <w:ind w:left="20" w:right="17"/>
        <w:jc w:val="both"/>
        <w:rPr>
          <w:rFonts w:ascii="Arial" w:hAnsi="Arial" w:cs="Arial"/>
        </w:rPr>
      </w:pPr>
      <w:r w:rsidRPr="00113750">
        <w:rPr>
          <w:rFonts w:ascii="Arial" w:hAnsi="Arial" w:cs="Arial"/>
          <w:b/>
        </w:rPr>
        <w:t xml:space="preserve">Onus of providing limits of what is practicable or reasonably practicable Article 34. </w:t>
      </w:r>
      <w:r w:rsidRPr="00113750">
        <w:rPr>
          <w:rFonts w:ascii="Arial" w:hAnsi="Arial" w:cs="Arial"/>
        </w:rPr>
        <w:t xml:space="preserve">In any proceedings for an offence under this Order consisting of a failure to comply with a duty or requirement so far as is practicable or so far as is reasonably practicable, </w:t>
      </w:r>
      <w:r w:rsidRPr="00113750">
        <w:rPr>
          <w:rFonts w:ascii="Arial" w:hAnsi="Arial" w:cs="Arial"/>
          <w:b/>
        </w:rPr>
        <w:t xml:space="preserve">it is for the accused to prove </w:t>
      </w:r>
      <w:r w:rsidRPr="00113750">
        <w:rPr>
          <w:rFonts w:ascii="Arial" w:hAnsi="Arial" w:cs="Arial"/>
        </w:rPr>
        <w:t>that it was not practicable or reasonably practicable to do more than was in fact done to satisfy the duty or requirement.</w:t>
      </w:r>
    </w:p>
    <w:p w14:paraId="2346DB3D" w14:textId="77777777" w:rsidR="00113750" w:rsidRPr="00113750" w:rsidRDefault="00113750" w:rsidP="00113750">
      <w:pPr>
        <w:pStyle w:val="BodyText"/>
        <w:spacing w:line="254" w:lineRule="auto"/>
        <w:ind w:right="13"/>
        <w:rPr>
          <w:b/>
        </w:rPr>
      </w:pPr>
    </w:p>
    <w:sectPr w:rsidR="00113750" w:rsidRPr="00113750" w:rsidSect="00830EC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E64"/>
    <w:multiLevelType w:val="hybridMultilevel"/>
    <w:tmpl w:val="9C7CC77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10EA0377"/>
    <w:multiLevelType w:val="hybridMultilevel"/>
    <w:tmpl w:val="54EA0FBA"/>
    <w:lvl w:ilvl="0" w:tplc="A1801D52">
      <w:start w:val="5"/>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 w15:restartNumberingAfterBreak="0">
    <w:nsid w:val="136820B8"/>
    <w:multiLevelType w:val="hybridMultilevel"/>
    <w:tmpl w:val="8AA2F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934ED"/>
    <w:multiLevelType w:val="hybridMultilevel"/>
    <w:tmpl w:val="36A4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E3D8B"/>
    <w:multiLevelType w:val="hybridMultilevel"/>
    <w:tmpl w:val="9E12B62A"/>
    <w:lvl w:ilvl="0" w:tplc="1C0C5646">
      <w:numFmt w:val="bullet"/>
      <w:lvlText w:val="–"/>
      <w:lvlJc w:val="left"/>
      <w:pPr>
        <w:ind w:left="20" w:hanging="200"/>
      </w:pPr>
      <w:rPr>
        <w:rFonts w:ascii="Arial" w:eastAsia="Arial" w:hAnsi="Arial" w:cs="Arial" w:hint="default"/>
        <w:w w:val="99"/>
        <w:sz w:val="24"/>
        <w:szCs w:val="24"/>
      </w:rPr>
    </w:lvl>
    <w:lvl w:ilvl="1" w:tplc="315AD67A">
      <w:numFmt w:val="bullet"/>
      <w:lvlText w:val="•"/>
      <w:lvlJc w:val="left"/>
      <w:pPr>
        <w:ind w:left="781" w:hanging="200"/>
      </w:pPr>
      <w:rPr>
        <w:rFonts w:hint="default"/>
      </w:rPr>
    </w:lvl>
    <w:lvl w:ilvl="2" w:tplc="C338C108">
      <w:numFmt w:val="bullet"/>
      <w:lvlText w:val="•"/>
      <w:lvlJc w:val="left"/>
      <w:pPr>
        <w:ind w:left="1543" w:hanging="200"/>
      </w:pPr>
      <w:rPr>
        <w:rFonts w:hint="default"/>
      </w:rPr>
    </w:lvl>
    <w:lvl w:ilvl="3" w:tplc="D2B03A12">
      <w:numFmt w:val="bullet"/>
      <w:lvlText w:val="•"/>
      <w:lvlJc w:val="left"/>
      <w:pPr>
        <w:ind w:left="2305" w:hanging="200"/>
      </w:pPr>
      <w:rPr>
        <w:rFonts w:hint="default"/>
      </w:rPr>
    </w:lvl>
    <w:lvl w:ilvl="4" w:tplc="2640E8F6">
      <w:numFmt w:val="bullet"/>
      <w:lvlText w:val="•"/>
      <w:lvlJc w:val="left"/>
      <w:pPr>
        <w:ind w:left="3067" w:hanging="200"/>
      </w:pPr>
      <w:rPr>
        <w:rFonts w:hint="default"/>
      </w:rPr>
    </w:lvl>
    <w:lvl w:ilvl="5" w:tplc="E0A6C936">
      <w:numFmt w:val="bullet"/>
      <w:lvlText w:val="•"/>
      <w:lvlJc w:val="left"/>
      <w:pPr>
        <w:ind w:left="3829" w:hanging="200"/>
      </w:pPr>
      <w:rPr>
        <w:rFonts w:hint="default"/>
      </w:rPr>
    </w:lvl>
    <w:lvl w:ilvl="6" w:tplc="92A8D4BA">
      <w:numFmt w:val="bullet"/>
      <w:lvlText w:val="•"/>
      <w:lvlJc w:val="left"/>
      <w:pPr>
        <w:ind w:left="4590" w:hanging="200"/>
      </w:pPr>
      <w:rPr>
        <w:rFonts w:hint="default"/>
      </w:rPr>
    </w:lvl>
    <w:lvl w:ilvl="7" w:tplc="788C0E70">
      <w:numFmt w:val="bullet"/>
      <w:lvlText w:val="•"/>
      <w:lvlJc w:val="left"/>
      <w:pPr>
        <w:ind w:left="5352" w:hanging="200"/>
      </w:pPr>
      <w:rPr>
        <w:rFonts w:hint="default"/>
      </w:rPr>
    </w:lvl>
    <w:lvl w:ilvl="8" w:tplc="5324003C">
      <w:numFmt w:val="bullet"/>
      <w:lvlText w:val="•"/>
      <w:lvlJc w:val="left"/>
      <w:pPr>
        <w:ind w:left="6114" w:hanging="200"/>
      </w:pPr>
      <w:rPr>
        <w:rFonts w:hint="default"/>
      </w:rPr>
    </w:lvl>
  </w:abstractNum>
  <w:abstractNum w:abstractNumId="5" w15:restartNumberingAfterBreak="0">
    <w:nsid w:val="22E439D3"/>
    <w:multiLevelType w:val="hybridMultilevel"/>
    <w:tmpl w:val="09D44DB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6" w15:restartNumberingAfterBreak="0">
    <w:nsid w:val="25696487"/>
    <w:multiLevelType w:val="hybridMultilevel"/>
    <w:tmpl w:val="9458958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7" w15:restartNumberingAfterBreak="0">
    <w:nsid w:val="27383897"/>
    <w:multiLevelType w:val="hybridMultilevel"/>
    <w:tmpl w:val="780C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97A2F"/>
    <w:multiLevelType w:val="hybridMultilevel"/>
    <w:tmpl w:val="5C2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27211"/>
    <w:multiLevelType w:val="hybridMultilevel"/>
    <w:tmpl w:val="8E664CE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0" w15:restartNumberingAfterBreak="0">
    <w:nsid w:val="3F0D10CD"/>
    <w:multiLevelType w:val="hybridMultilevel"/>
    <w:tmpl w:val="8A04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05271"/>
    <w:multiLevelType w:val="hybridMultilevel"/>
    <w:tmpl w:val="E574170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2" w15:restartNumberingAfterBreak="0">
    <w:nsid w:val="43387731"/>
    <w:multiLevelType w:val="hybridMultilevel"/>
    <w:tmpl w:val="D4EC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A6080"/>
    <w:multiLevelType w:val="hybridMultilevel"/>
    <w:tmpl w:val="BF76C12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4" w15:restartNumberingAfterBreak="0">
    <w:nsid w:val="4CE95A4F"/>
    <w:multiLevelType w:val="hybridMultilevel"/>
    <w:tmpl w:val="C2B05C1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5" w15:restartNumberingAfterBreak="0">
    <w:nsid w:val="4DBA0F66"/>
    <w:multiLevelType w:val="hybridMultilevel"/>
    <w:tmpl w:val="E1CC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39637D"/>
    <w:multiLevelType w:val="hybridMultilevel"/>
    <w:tmpl w:val="12687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3170E3"/>
    <w:multiLevelType w:val="hybridMultilevel"/>
    <w:tmpl w:val="21426D3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8" w15:restartNumberingAfterBreak="0">
    <w:nsid w:val="6F0F7498"/>
    <w:multiLevelType w:val="hybridMultilevel"/>
    <w:tmpl w:val="9EEA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2431AB"/>
    <w:multiLevelType w:val="hybridMultilevel"/>
    <w:tmpl w:val="6614848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0" w15:restartNumberingAfterBreak="0">
    <w:nsid w:val="75AD398E"/>
    <w:multiLevelType w:val="hybridMultilevel"/>
    <w:tmpl w:val="8EEEA3B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1" w15:restartNumberingAfterBreak="0">
    <w:nsid w:val="774C7DBF"/>
    <w:multiLevelType w:val="hybridMultilevel"/>
    <w:tmpl w:val="D816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8"/>
  </w:num>
  <w:num w:numId="4">
    <w:abstractNumId w:val="12"/>
  </w:num>
  <w:num w:numId="5">
    <w:abstractNumId w:val="18"/>
  </w:num>
  <w:num w:numId="6">
    <w:abstractNumId w:val="19"/>
  </w:num>
  <w:num w:numId="7">
    <w:abstractNumId w:val="7"/>
  </w:num>
  <w:num w:numId="8">
    <w:abstractNumId w:val="20"/>
  </w:num>
  <w:num w:numId="9">
    <w:abstractNumId w:val="10"/>
  </w:num>
  <w:num w:numId="10">
    <w:abstractNumId w:val="1"/>
  </w:num>
  <w:num w:numId="11">
    <w:abstractNumId w:val="13"/>
  </w:num>
  <w:num w:numId="12">
    <w:abstractNumId w:val="15"/>
  </w:num>
  <w:num w:numId="13">
    <w:abstractNumId w:val="0"/>
  </w:num>
  <w:num w:numId="14">
    <w:abstractNumId w:val="4"/>
  </w:num>
  <w:num w:numId="15">
    <w:abstractNumId w:val="17"/>
  </w:num>
  <w:num w:numId="16">
    <w:abstractNumId w:val="11"/>
  </w:num>
  <w:num w:numId="17">
    <w:abstractNumId w:val="6"/>
  </w:num>
  <w:num w:numId="18">
    <w:abstractNumId w:val="3"/>
  </w:num>
  <w:num w:numId="19">
    <w:abstractNumId w:val="5"/>
  </w:num>
  <w:num w:numId="20">
    <w:abstractNumId w:val="9"/>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35D71"/>
    <w:rsid w:val="00011346"/>
    <w:rsid w:val="00113750"/>
    <w:rsid w:val="001A7CF3"/>
    <w:rsid w:val="0026040F"/>
    <w:rsid w:val="004116C7"/>
    <w:rsid w:val="006B60AA"/>
    <w:rsid w:val="0083163A"/>
    <w:rsid w:val="00935D71"/>
    <w:rsid w:val="00971CFE"/>
    <w:rsid w:val="00B47925"/>
    <w:rsid w:val="00CB72BA"/>
    <w:rsid w:val="00CD0A7C"/>
    <w:rsid w:val="00D74B59"/>
    <w:rsid w:val="00EB3A2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7FECC6"/>
  <w15:docId w15:val="{5C1E3753-5C62-422A-9644-4B439CEF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6040F"/>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26040F"/>
  </w:style>
  <w:style w:type="character" w:customStyle="1" w:styleId="eop">
    <w:name w:val="eop"/>
    <w:basedOn w:val="DefaultParagraphFont"/>
    <w:rsid w:val="0026040F"/>
  </w:style>
  <w:style w:type="paragraph" w:styleId="BodyText">
    <w:name w:val="Body Text"/>
    <w:basedOn w:val="Normal"/>
    <w:link w:val="BodyTextChar"/>
    <w:uiPriority w:val="1"/>
    <w:qFormat/>
    <w:rsid w:val="00971CFE"/>
    <w:pPr>
      <w:widowControl w:val="0"/>
      <w:autoSpaceDE w:val="0"/>
      <w:autoSpaceDN w:val="0"/>
      <w:spacing w:before="12"/>
      <w:ind w:left="20"/>
    </w:pPr>
    <w:rPr>
      <w:rFonts w:ascii="Arial" w:eastAsia="Arial" w:hAnsi="Arial" w:cs="Arial"/>
    </w:rPr>
  </w:style>
  <w:style w:type="character" w:customStyle="1" w:styleId="BodyTextChar">
    <w:name w:val="Body Text Char"/>
    <w:basedOn w:val="DefaultParagraphFont"/>
    <w:link w:val="BodyText"/>
    <w:uiPriority w:val="1"/>
    <w:rsid w:val="00971CFE"/>
    <w:rPr>
      <w:rFonts w:ascii="Arial" w:eastAsia="Arial" w:hAnsi="Arial" w:cs="Arial"/>
    </w:rPr>
  </w:style>
  <w:style w:type="paragraph" w:styleId="ListParagraph">
    <w:name w:val="List Paragraph"/>
    <w:basedOn w:val="Normal"/>
    <w:uiPriority w:val="1"/>
    <w:qFormat/>
    <w:rsid w:val="00B47925"/>
    <w:pPr>
      <w:ind w:left="720"/>
      <w:contextualSpacing/>
    </w:pPr>
  </w:style>
  <w:style w:type="table" w:styleId="TableGrid">
    <w:name w:val="Table Grid"/>
    <w:basedOn w:val="TableNormal"/>
    <w:uiPriority w:val="59"/>
    <w:rsid w:val="00B4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262186">
      <w:bodyDiv w:val="1"/>
      <w:marLeft w:val="0"/>
      <w:marRight w:val="0"/>
      <w:marTop w:val="0"/>
      <w:marBottom w:val="0"/>
      <w:divBdr>
        <w:top w:val="none" w:sz="0" w:space="0" w:color="auto"/>
        <w:left w:val="none" w:sz="0" w:space="0" w:color="auto"/>
        <w:bottom w:val="none" w:sz="0" w:space="0" w:color="auto"/>
        <w:right w:val="none" w:sz="0" w:space="0" w:color="auto"/>
      </w:divBdr>
      <w:divsChild>
        <w:div w:id="251546001">
          <w:marLeft w:val="0"/>
          <w:marRight w:val="0"/>
          <w:marTop w:val="0"/>
          <w:marBottom w:val="0"/>
          <w:divBdr>
            <w:top w:val="none" w:sz="0" w:space="0" w:color="auto"/>
            <w:left w:val="none" w:sz="0" w:space="0" w:color="auto"/>
            <w:bottom w:val="none" w:sz="0" w:space="0" w:color="auto"/>
            <w:right w:val="none" w:sz="0" w:space="0" w:color="auto"/>
          </w:divBdr>
        </w:div>
        <w:div w:id="1439177344">
          <w:marLeft w:val="0"/>
          <w:marRight w:val="0"/>
          <w:marTop w:val="0"/>
          <w:marBottom w:val="0"/>
          <w:divBdr>
            <w:top w:val="none" w:sz="0" w:space="0" w:color="auto"/>
            <w:left w:val="none" w:sz="0" w:space="0" w:color="auto"/>
            <w:bottom w:val="none" w:sz="0" w:space="0" w:color="auto"/>
            <w:right w:val="none" w:sz="0" w:space="0" w:color="auto"/>
          </w:divBdr>
        </w:div>
        <w:div w:id="772286727">
          <w:marLeft w:val="0"/>
          <w:marRight w:val="0"/>
          <w:marTop w:val="0"/>
          <w:marBottom w:val="0"/>
          <w:divBdr>
            <w:top w:val="none" w:sz="0" w:space="0" w:color="auto"/>
            <w:left w:val="none" w:sz="0" w:space="0" w:color="auto"/>
            <w:bottom w:val="none" w:sz="0" w:space="0" w:color="auto"/>
            <w:right w:val="none" w:sz="0" w:space="0" w:color="auto"/>
          </w:divBdr>
        </w:div>
        <w:div w:id="204755615">
          <w:marLeft w:val="0"/>
          <w:marRight w:val="0"/>
          <w:marTop w:val="0"/>
          <w:marBottom w:val="0"/>
          <w:divBdr>
            <w:top w:val="none" w:sz="0" w:space="0" w:color="auto"/>
            <w:left w:val="none" w:sz="0" w:space="0" w:color="auto"/>
            <w:bottom w:val="none" w:sz="0" w:space="0" w:color="auto"/>
            <w:right w:val="none" w:sz="0" w:space="0" w:color="auto"/>
          </w:divBdr>
        </w:div>
        <w:div w:id="1330863823">
          <w:marLeft w:val="0"/>
          <w:marRight w:val="0"/>
          <w:marTop w:val="0"/>
          <w:marBottom w:val="0"/>
          <w:divBdr>
            <w:top w:val="none" w:sz="0" w:space="0" w:color="auto"/>
            <w:left w:val="none" w:sz="0" w:space="0" w:color="auto"/>
            <w:bottom w:val="none" w:sz="0" w:space="0" w:color="auto"/>
            <w:right w:val="none" w:sz="0" w:space="0" w:color="auto"/>
          </w:divBdr>
        </w:div>
        <w:div w:id="1249273602">
          <w:marLeft w:val="0"/>
          <w:marRight w:val="0"/>
          <w:marTop w:val="0"/>
          <w:marBottom w:val="0"/>
          <w:divBdr>
            <w:top w:val="none" w:sz="0" w:space="0" w:color="auto"/>
            <w:left w:val="none" w:sz="0" w:space="0" w:color="auto"/>
            <w:bottom w:val="none" w:sz="0" w:space="0" w:color="auto"/>
            <w:right w:val="none" w:sz="0" w:space="0" w:color="auto"/>
          </w:divBdr>
        </w:div>
        <w:div w:id="1360666530">
          <w:marLeft w:val="0"/>
          <w:marRight w:val="0"/>
          <w:marTop w:val="0"/>
          <w:marBottom w:val="0"/>
          <w:divBdr>
            <w:top w:val="none" w:sz="0" w:space="0" w:color="auto"/>
            <w:left w:val="none" w:sz="0" w:space="0" w:color="auto"/>
            <w:bottom w:val="none" w:sz="0" w:space="0" w:color="auto"/>
            <w:right w:val="none" w:sz="0" w:space="0" w:color="auto"/>
          </w:divBdr>
        </w:div>
        <w:div w:id="737629832">
          <w:marLeft w:val="0"/>
          <w:marRight w:val="0"/>
          <w:marTop w:val="0"/>
          <w:marBottom w:val="0"/>
          <w:divBdr>
            <w:top w:val="none" w:sz="0" w:space="0" w:color="auto"/>
            <w:left w:val="none" w:sz="0" w:space="0" w:color="auto"/>
            <w:bottom w:val="none" w:sz="0" w:space="0" w:color="auto"/>
            <w:right w:val="none" w:sz="0" w:space="0" w:color="auto"/>
          </w:divBdr>
        </w:div>
        <w:div w:id="996688610">
          <w:marLeft w:val="0"/>
          <w:marRight w:val="0"/>
          <w:marTop w:val="0"/>
          <w:marBottom w:val="0"/>
          <w:divBdr>
            <w:top w:val="none" w:sz="0" w:space="0" w:color="auto"/>
            <w:left w:val="none" w:sz="0" w:space="0" w:color="auto"/>
            <w:bottom w:val="none" w:sz="0" w:space="0" w:color="auto"/>
            <w:right w:val="none" w:sz="0" w:space="0" w:color="auto"/>
          </w:divBdr>
        </w:div>
        <w:div w:id="102383106">
          <w:marLeft w:val="0"/>
          <w:marRight w:val="0"/>
          <w:marTop w:val="0"/>
          <w:marBottom w:val="0"/>
          <w:divBdr>
            <w:top w:val="none" w:sz="0" w:space="0" w:color="auto"/>
            <w:left w:val="none" w:sz="0" w:space="0" w:color="auto"/>
            <w:bottom w:val="none" w:sz="0" w:space="0" w:color="auto"/>
            <w:right w:val="none" w:sz="0" w:space="0" w:color="auto"/>
          </w:divBdr>
        </w:div>
        <w:div w:id="1672290569">
          <w:marLeft w:val="0"/>
          <w:marRight w:val="0"/>
          <w:marTop w:val="0"/>
          <w:marBottom w:val="0"/>
          <w:divBdr>
            <w:top w:val="none" w:sz="0" w:space="0" w:color="auto"/>
            <w:left w:val="none" w:sz="0" w:space="0" w:color="auto"/>
            <w:bottom w:val="none" w:sz="0" w:space="0" w:color="auto"/>
            <w:right w:val="none" w:sz="0" w:space="0" w:color="auto"/>
          </w:divBdr>
        </w:div>
        <w:div w:id="18213370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549DEAC9462A42884CD37C10BF6FDB" ma:contentTypeVersion="14" ma:contentTypeDescription="Create a new document." ma:contentTypeScope="" ma:versionID="37ebdd19d66c4a8795e83f233c288d13">
  <xsd:schema xmlns:xsd="http://www.w3.org/2001/XMLSchema" xmlns:xs="http://www.w3.org/2001/XMLSchema" xmlns:p="http://schemas.microsoft.com/office/2006/metadata/properties" xmlns:ns3="f988235d-1bb2-4113-9065-02a76433e710" xmlns:ns4="a5309a5a-447d-4435-a7b1-095140e88910" targetNamespace="http://schemas.microsoft.com/office/2006/metadata/properties" ma:root="true" ma:fieldsID="54ea4892910efcae4bd03985743e8806" ns3:_="" ns4:_="">
    <xsd:import namespace="f988235d-1bb2-4113-9065-02a76433e710"/>
    <xsd:import namespace="a5309a5a-447d-4435-a7b1-095140e889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8235d-1bb2-4113-9065-02a76433e7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09a5a-447d-4435-a7b1-095140e889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EC437-32F7-4EC1-BB52-1F4A937F956B}">
  <ds:schemaRef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a5309a5a-447d-4435-a7b1-095140e88910"/>
    <ds:schemaRef ds:uri="f988235d-1bb2-4113-9065-02a76433e71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433F28F-CF03-4FD7-A6D9-09D58D03B287}">
  <ds:schemaRefs>
    <ds:schemaRef ds:uri="http://schemas.microsoft.com/sharepoint/v3/contenttype/forms"/>
  </ds:schemaRefs>
</ds:datastoreItem>
</file>

<file path=customXml/itemProps3.xml><?xml version="1.0" encoding="utf-8"?>
<ds:datastoreItem xmlns:ds="http://schemas.openxmlformats.org/officeDocument/2006/customXml" ds:itemID="{C4A24DF2-40C7-4961-8EAC-FA1F098D5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8235d-1bb2-4113-9065-02a76433e710"/>
    <ds:schemaRef ds:uri="a5309a5a-447d-4435-a7b1-095140e88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Evans</dc:creator>
  <cp:keywords/>
  <cp:lastModifiedBy>Toni Stone</cp:lastModifiedBy>
  <cp:revision>4</cp:revision>
  <dcterms:created xsi:type="dcterms:W3CDTF">2022-11-24T12:53:00Z</dcterms:created>
  <dcterms:modified xsi:type="dcterms:W3CDTF">2022-11-24T15:20:00Z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0x01010061549DEAC9462A42884CD37C10BF6FDB</vt:lpwstr>
  </property>
</Properties>
</file>